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DEF" w:rsidRPr="00E71F76" w:rsidRDefault="004B1DEF">
      <w:pPr>
        <w:spacing w:after="0" w:line="240" w:lineRule="auto"/>
        <w:rPr>
          <w:rFonts w:eastAsia="Times New Roman" w:cs="Times New Roman"/>
          <w:sz w:val="24"/>
          <w:szCs w:val="24"/>
          <w:lang w:val="en-US" w:eastAsia="ru-RU"/>
        </w:rPr>
      </w:pPr>
    </w:p>
    <w:p w:rsidR="004B1DEF" w:rsidRPr="00E71F76" w:rsidRDefault="004B1DEF">
      <w:pPr>
        <w:spacing w:after="0" w:line="240" w:lineRule="auto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4B1DEF" w:rsidRPr="00E71F76" w:rsidRDefault="00501456">
      <w:pPr>
        <w:spacing w:after="0" w:line="240" w:lineRule="auto"/>
        <w:jc w:val="center"/>
        <w:rPr>
          <w:rFonts w:eastAsia="Times New Roman" w:cs="Times New Roman"/>
          <w:b/>
          <w:bCs/>
          <w:sz w:val="24"/>
          <w:szCs w:val="24"/>
          <w:vertAlign w:val="superscript"/>
          <w:lang w:eastAsia="ru-RU"/>
        </w:rPr>
      </w:pPr>
      <w:r w:rsidRPr="00E71F76">
        <w:rPr>
          <w:rFonts w:eastAsia="Times New Roman" w:cs="Times New Roman"/>
          <w:b/>
          <w:bCs/>
          <w:sz w:val="24"/>
          <w:szCs w:val="24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Pr="00E71F76" w:rsidRDefault="00501456">
      <w:pPr>
        <w:spacing w:after="0" w:line="240" w:lineRule="auto"/>
        <w:jc w:val="center"/>
        <w:rPr>
          <w:rFonts w:eastAsia="Times New Roman" w:cs="Times New Roman"/>
          <w:b/>
          <w:bCs/>
          <w:sz w:val="24"/>
          <w:szCs w:val="24"/>
          <w:vertAlign w:val="superscript"/>
          <w:lang w:eastAsia="ru-RU"/>
        </w:rPr>
      </w:pPr>
      <w:r w:rsidRPr="00E71F76">
        <w:rPr>
          <w:rFonts w:eastAsia="Times New Roman" w:cs="Times New Roman"/>
          <w:b/>
          <w:bCs/>
          <w:sz w:val="24"/>
          <w:szCs w:val="24"/>
          <w:vertAlign w:val="superscript"/>
          <w:lang w:eastAsia="ru-RU"/>
        </w:rPr>
        <w:t xml:space="preserve"> высшего образования</w:t>
      </w:r>
    </w:p>
    <w:p w:rsidR="004B1DEF" w:rsidRPr="00E71F76" w:rsidRDefault="00501456">
      <w:pPr>
        <w:spacing w:after="0" w:line="240" w:lineRule="auto"/>
        <w:jc w:val="center"/>
        <w:rPr>
          <w:rFonts w:eastAsia="Times New Roman" w:cs="Times New Roman"/>
          <w:b/>
          <w:bCs/>
          <w:sz w:val="24"/>
          <w:szCs w:val="24"/>
          <w:vertAlign w:val="superscript"/>
          <w:lang w:eastAsia="ru-RU"/>
        </w:rPr>
      </w:pPr>
      <w:r w:rsidRPr="00E71F76">
        <w:rPr>
          <w:rFonts w:eastAsia="Times New Roman" w:cs="Times New Roman"/>
          <w:b/>
          <w:bCs/>
          <w:sz w:val="24"/>
          <w:szCs w:val="24"/>
          <w:vertAlign w:val="superscript"/>
          <w:lang w:eastAsia="ru-RU"/>
        </w:rPr>
        <w:t>Московский государственный институт культуры</w:t>
      </w:r>
    </w:p>
    <w:p w:rsidR="004B1DEF" w:rsidRPr="00E71F76" w:rsidRDefault="004B1DEF">
      <w:pPr>
        <w:spacing w:after="0" w:line="240" w:lineRule="auto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4B1DEF" w:rsidRPr="00E71F76" w:rsidRDefault="004B1DEF">
      <w:pPr>
        <w:spacing w:after="0" w:line="240" w:lineRule="auto"/>
        <w:rPr>
          <w:rFonts w:eastAsia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/>
      </w:tblPr>
      <w:tblGrid>
        <w:gridCol w:w="4253"/>
      </w:tblGrid>
      <w:tr w:rsidR="004B1DEF" w:rsidRPr="00E71F76">
        <w:tc>
          <w:tcPr>
            <w:tcW w:w="4253" w:type="dxa"/>
          </w:tcPr>
          <w:p w:rsidR="004B1DEF" w:rsidRPr="00E71F76" w:rsidRDefault="00A430D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УТВЕРЖДЕНО</w:t>
            </w:r>
            <w:r w:rsidR="00501456" w:rsidRPr="00E71F7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4B1DEF" w:rsidRPr="00E71F76" w:rsidRDefault="00501456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4B1DEF" w:rsidRPr="00E71F76" w:rsidRDefault="00C32D8F" w:rsidP="00C32D8F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Фа</w:t>
            </w:r>
            <w:r w:rsidR="00501456" w:rsidRPr="00E71F7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культета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государственной культурном политики </w:t>
            </w:r>
          </w:p>
          <w:p w:rsidR="004B1DEF" w:rsidRPr="00E71F76" w:rsidRDefault="00C32D8F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Единак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А.Ю.</w:t>
            </w:r>
          </w:p>
          <w:p w:rsidR="004B1DEF" w:rsidRPr="00E71F76" w:rsidRDefault="00501456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«_</w:t>
            </w:r>
            <w:r w:rsidR="00764268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E71F7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_» </w:t>
            </w:r>
            <w:r w:rsidR="00764268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сентября </w:t>
            </w:r>
            <w:r w:rsidRPr="00E71F7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764268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  <w:r w:rsidRPr="00E71F76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г.</w:t>
            </w:r>
          </w:p>
          <w:p w:rsidR="004B1DEF" w:rsidRPr="00E71F76" w:rsidRDefault="004B1DEF">
            <w:pPr>
              <w:spacing w:after="0" w:line="240" w:lineRule="auto"/>
              <w:ind w:right="27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</w:tr>
    </w:tbl>
    <w:p w:rsidR="004B1DEF" w:rsidRPr="00E71F76" w:rsidRDefault="004B1DEF">
      <w:pPr>
        <w:spacing w:after="0" w:line="240" w:lineRule="auto"/>
        <w:ind w:right="27"/>
        <w:rPr>
          <w:rFonts w:eastAsia="Times New Roman" w:cs="Times New Roman"/>
          <w:sz w:val="24"/>
          <w:szCs w:val="24"/>
          <w:lang w:eastAsia="ru-RU"/>
        </w:rPr>
      </w:pPr>
    </w:p>
    <w:p w:rsidR="004B1DEF" w:rsidRPr="00E71F76" w:rsidRDefault="004B1DEF">
      <w:pPr>
        <w:spacing w:after="0" w:line="240" w:lineRule="auto"/>
        <w:ind w:right="27"/>
        <w:rPr>
          <w:rFonts w:eastAsia="Times New Roman" w:cs="Times New Roman"/>
          <w:sz w:val="24"/>
          <w:szCs w:val="24"/>
          <w:lang w:eastAsia="ru-RU"/>
        </w:rPr>
      </w:pPr>
    </w:p>
    <w:p w:rsidR="004B1DEF" w:rsidRPr="00E71F76" w:rsidRDefault="004B1DEF">
      <w:pPr>
        <w:spacing w:after="0" w:line="240" w:lineRule="auto"/>
        <w:ind w:right="27"/>
        <w:rPr>
          <w:rFonts w:eastAsia="Times New Roman" w:cs="Times New Roman"/>
          <w:sz w:val="24"/>
          <w:szCs w:val="24"/>
          <w:lang w:eastAsia="ru-RU"/>
        </w:rPr>
      </w:pPr>
    </w:p>
    <w:p w:rsidR="004B1DEF" w:rsidRPr="00E71F76" w:rsidRDefault="004B1DEF">
      <w:pPr>
        <w:spacing w:after="0" w:line="240" w:lineRule="auto"/>
        <w:ind w:right="27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AF18C8" w:rsidRPr="00E71F76" w:rsidRDefault="00501456">
      <w:pPr>
        <w:spacing w:after="0" w:line="240" w:lineRule="auto"/>
        <w:jc w:val="center"/>
        <w:rPr>
          <w:rFonts w:eastAsia="Times New Roman" w:cs="Times New Roman"/>
          <w:b/>
          <w:bCs/>
          <w:smallCaps/>
          <w:sz w:val="24"/>
          <w:szCs w:val="24"/>
          <w:lang w:eastAsia="ru-RU"/>
        </w:rPr>
      </w:pPr>
      <w:r w:rsidRPr="00E71F76">
        <w:rPr>
          <w:rFonts w:eastAsia="Times New Roman" w:cs="Times New Roman"/>
          <w:b/>
          <w:bCs/>
          <w:smallCaps/>
          <w:sz w:val="24"/>
          <w:szCs w:val="24"/>
          <w:lang w:eastAsia="ru-RU"/>
        </w:rPr>
        <w:t>РАБОЧАЯ ПРОГРАММА ДИСЦИПЛИНЫ (МОДУЛЯ)</w:t>
      </w:r>
    </w:p>
    <w:p w:rsidR="004B1DEF" w:rsidRPr="002B19CA" w:rsidRDefault="00501456" w:rsidP="00AF18C8">
      <w:pPr>
        <w:spacing w:after="0" w:line="240" w:lineRule="auto"/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E71F76">
        <w:rPr>
          <w:rFonts w:eastAsia="Times New Roman" w:cs="Times New Roman"/>
          <w:b/>
          <w:bCs/>
          <w:smallCaps/>
          <w:sz w:val="24"/>
          <w:szCs w:val="24"/>
          <w:lang w:eastAsia="ru-RU"/>
        </w:rPr>
        <w:br/>
      </w:r>
      <w:r w:rsidR="00452CDF" w:rsidRPr="002B19CA">
        <w:rPr>
          <w:sz w:val="28"/>
          <w:szCs w:val="28"/>
        </w:rPr>
        <w:t>Б</w:t>
      </w:r>
      <w:proofErr w:type="gramStart"/>
      <w:r w:rsidR="00452CDF" w:rsidRPr="002B19CA">
        <w:rPr>
          <w:sz w:val="28"/>
          <w:szCs w:val="28"/>
        </w:rPr>
        <w:t>1</w:t>
      </w:r>
      <w:proofErr w:type="gramEnd"/>
      <w:r w:rsidR="00452CDF" w:rsidRPr="002B19CA">
        <w:rPr>
          <w:sz w:val="28"/>
          <w:szCs w:val="28"/>
        </w:rPr>
        <w:t>.В.0</w:t>
      </w:r>
      <w:r w:rsidR="00AB29CE">
        <w:rPr>
          <w:sz w:val="28"/>
          <w:szCs w:val="28"/>
        </w:rPr>
        <w:t>2</w:t>
      </w:r>
      <w:r w:rsidR="00452CDF" w:rsidRPr="002B19CA">
        <w:rPr>
          <w:sz w:val="28"/>
          <w:szCs w:val="28"/>
        </w:rPr>
        <w:t xml:space="preserve"> «Методика полевых исследований</w:t>
      </w:r>
      <w:r w:rsidR="007A300E" w:rsidRPr="002B19CA">
        <w:rPr>
          <w:sz w:val="28"/>
          <w:szCs w:val="28"/>
        </w:rPr>
        <w:t>»</w:t>
      </w:r>
    </w:p>
    <w:p w:rsidR="004B1DEF" w:rsidRPr="00E71F76" w:rsidRDefault="004B1DEF">
      <w:pPr>
        <w:spacing w:after="0" w:line="240" w:lineRule="auto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4B1DEF" w:rsidRPr="00E71F76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4B1DEF" w:rsidRPr="00E71F76" w:rsidRDefault="00176056" w:rsidP="00AF18C8">
      <w:pPr>
        <w:tabs>
          <w:tab w:val="right" w:leader="underscore" w:pos="8505"/>
        </w:tabs>
        <w:spacing w:after="0" w:line="240" w:lineRule="auto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51.03</w:t>
      </w:r>
      <w:r w:rsidR="00E51608">
        <w:rPr>
          <w:sz w:val="24"/>
          <w:szCs w:val="24"/>
        </w:rPr>
        <w:t>.01</w:t>
      </w:r>
      <w:r w:rsidR="00B2622E">
        <w:rPr>
          <w:sz w:val="24"/>
          <w:szCs w:val="24"/>
        </w:rPr>
        <w:t xml:space="preserve"> </w:t>
      </w:r>
      <w:r w:rsidR="00E51608">
        <w:rPr>
          <w:sz w:val="24"/>
          <w:szCs w:val="24"/>
        </w:rPr>
        <w:t>Культурология</w:t>
      </w:r>
    </w:p>
    <w:p w:rsidR="00AF18C8" w:rsidRPr="00E71F76" w:rsidRDefault="00AF18C8" w:rsidP="00AF18C8">
      <w:pPr>
        <w:tabs>
          <w:tab w:val="right" w:leader="underscore" w:pos="8505"/>
        </w:tabs>
        <w:spacing w:after="0" w:line="240" w:lineRule="auto"/>
        <w:ind w:firstLine="567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4B1DEF" w:rsidRPr="00E71F76" w:rsidRDefault="00E51608" w:rsidP="00AF18C8">
      <w:pPr>
        <w:tabs>
          <w:tab w:val="right" w:leader="underscore" w:pos="8505"/>
        </w:tabs>
        <w:spacing w:after="0" w:line="240" w:lineRule="auto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Профиль подготовки: </w:t>
      </w:r>
      <w:proofErr w:type="spellStart"/>
      <w:r>
        <w:rPr>
          <w:sz w:val="24"/>
          <w:szCs w:val="24"/>
        </w:rPr>
        <w:t>Этнокультурологии</w:t>
      </w:r>
      <w:proofErr w:type="spellEnd"/>
    </w:p>
    <w:tbl>
      <w:tblPr>
        <w:tblW w:w="0" w:type="auto"/>
        <w:tblLook w:val="04A0"/>
      </w:tblPr>
      <w:tblGrid>
        <w:gridCol w:w="9345"/>
      </w:tblGrid>
      <w:tr w:rsidR="00AF18C8" w:rsidRPr="00E71F76" w:rsidTr="009151D2">
        <w:trPr>
          <w:trHeight w:val="406"/>
        </w:trPr>
        <w:tc>
          <w:tcPr>
            <w:tcW w:w="9345" w:type="dxa"/>
            <w:shd w:val="clear" w:color="auto" w:fill="auto"/>
            <w:vAlign w:val="center"/>
          </w:tcPr>
          <w:p w:rsidR="00AF18C8" w:rsidRPr="00E71F76" w:rsidRDefault="00AF18C8" w:rsidP="009151D2">
            <w:pPr>
              <w:jc w:val="center"/>
              <w:rPr>
                <w:sz w:val="24"/>
                <w:szCs w:val="24"/>
              </w:rPr>
            </w:pPr>
          </w:p>
          <w:p w:rsidR="00AF18C8" w:rsidRPr="00E71F76" w:rsidRDefault="00452CDF" w:rsidP="009151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Квалификация: бакалавр</w:t>
            </w:r>
          </w:p>
        </w:tc>
      </w:tr>
      <w:tr w:rsidR="00AF18C8" w:rsidRPr="00E71F76" w:rsidTr="009151D2">
        <w:trPr>
          <w:trHeight w:val="411"/>
        </w:trPr>
        <w:tc>
          <w:tcPr>
            <w:tcW w:w="9345" w:type="dxa"/>
            <w:shd w:val="clear" w:color="auto" w:fill="auto"/>
            <w:vAlign w:val="center"/>
          </w:tcPr>
          <w:p w:rsidR="00AF18C8" w:rsidRPr="00E71F76" w:rsidRDefault="005A12E6" w:rsidP="005A1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обучения: очная</w:t>
            </w:r>
          </w:p>
        </w:tc>
      </w:tr>
    </w:tbl>
    <w:p w:rsidR="004B1DEF" w:rsidRPr="00E71F76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4B1DEF" w:rsidRPr="00E71F76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4B1DEF" w:rsidRPr="00E71F76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4B1DEF" w:rsidRPr="00E71F76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4B1DEF" w:rsidRPr="00E71F76" w:rsidRDefault="00501456">
      <w:pPr>
        <w:spacing w:after="0" w:line="240" w:lineRule="auto"/>
        <w:jc w:val="center"/>
        <w:rPr>
          <w:rFonts w:eastAsia="Times New Roman" w:cs="Times New Roman"/>
          <w:i/>
          <w:sz w:val="24"/>
          <w:szCs w:val="24"/>
          <w:lang w:eastAsia="ru-RU"/>
        </w:rPr>
      </w:pPr>
      <w:r w:rsidRPr="00E71F76">
        <w:rPr>
          <w:rFonts w:eastAsia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Pr="00E71F76" w:rsidRDefault="00501456">
      <w:pPr>
        <w:spacing w:after="0" w:line="240" w:lineRule="auto"/>
        <w:jc w:val="center"/>
        <w:rPr>
          <w:rFonts w:eastAsia="Times New Roman" w:cs="Times New Roman"/>
          <w:i/>
          <w:sz w:val="24"/>
          <w:szCs w:val="24"/>
          <w:lang w:eastAsia="ru-RU"/>
        </w:rPr>
      </w:pPr>
      <w:r w:rsidRPr="00E71F76">
        <w:rPr>
          <w:rFonts w:eastAsia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Pr="00E71F76" w:rsidRDefault="00501456">
      <w:pPr>
        <w:spacing w:after="0" w:line="240" w:lineRule="auto"/>
        <w:jc w:val="center"/>
        <w:rPr>
          <w:rFonts w:eastAsia="Times New Roman" w:cs="Times New Roman"/>
          <w:i/>
          <w:sz w:val="24"/>
          <w:szCs w:val="24"/>
          <w:lang w:eastAsia="ru-RU"/>
        </w:rPr>
      </w:pPr>
      <w:r w:rsidRPr="00E71F76">
        <w:rPr>
          <w:rFonts w:eastAsia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Pr="00E71F76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4B1DEF" w:rsidRPr="00E71F76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4B1DEF" w:rsidRPr="00E71F76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4B1DEF" w:rsidRPr="00A430D5" w:rsidRDefault="00A430D5" w:rsidP="00A430D5">
      <w:pPr>
        <w:tabs>
          <w:tab w:val="left" w:pos="708"/>
        </w:tabs>
        <w:spacing w:after="0" w:line="240" w:lineRule="auto"/>
        <w:ind w:left="-142" w:firstLine="142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A430D5">
        <w:rPr>
          <w:rFonts w:eastAsia="Times New Roman" w:cs="Times New Roman"/>
          <w:b/>
          <w:bCs/>
          <w:sz w:val="24"/>
          <w:szCs w:val="24"/>
          <w:lang w:eastAsia="ru-RU"/>
        </w:rPr>
        <w:t>Год набора 2021</w:t>
      </w:r>
    </w:p>
    <w:p w:rsidR="004B1DEF" w:rsidRPr="00E71F76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4B1DEF" w:rsidRPr="00E71F76" w:rsidRDefault="004B1DEF">
      <w:pPr>
        <w:tabs>
          <w:tab w:val="left" w:pos="708"/>
        </w:tabs>
        <w:spacing w:after="0" w:line="240" w:lineRule="auto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4B1DEF" w:rsidRPr="00931230" w:rsidRDefault="00501456" w:rsidP="00931230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E71F76">
        <w:rPr>
          <w:rFonts w:eastAsia="Times New Roman" w:cs="Times New Roman"/>
          <w:b/>
          <w:sz w:val="24"/>
          <w:szCs w:val="24"/>
          <w:lang w:eastAsia="ru-RU"/>
        </w:rPr>
        <w:br w:type="page"/>
      </w:r>
      <w:r w:rsidRPr="00E71F76">
        <w:rPr>
          <w:rFonts w:eastAsia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 w:rsidRPr="00E71F76">
        <w:rPr>
          <w:rFonts w:eastAsia="Times New Roman" w:cs="Times New Roman"/>
          <w:b/>
          <w:sz w:val="24"/>
          <w:szCs w:val="24"/>
          <w:lang w:eastAsia="ru-RU"/>
        </w:rPr>
        <w:t xml:space="preserve">И ЗАДАЧИ </w:t>
      </w:r>
      <w:r w:rsidRPr="00E71F76">
        <w:rPr>
          <w:rFonts w:eastAsia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Pr="00FA2F43" w:rsidRDefault="00AF18C8" w:rsidP="0014193A">
      <w:pPr>
        <w:shd w:val="clear" w:color="auto" w:fill="FFFFFF"/>
        <w:spacing w:before="100" w:beforeAutospacing="1" w:after="100" w:afterAutospacing="1" w:line="240" w:lineRule="auto"/>
        <w:jc w:val="both"/>
        <w:rPr>
          <w:rFonts w:cstheme="majorBidi"/>
          <w:sz w:val="24"/>
          <w:szCs w:val="24"/>
        </w:rPr>
      </w:pPr>
      <w:r w:rsidRPr="00FA2F43">
        <w:rPr>
          <w:b/>
          <w:sz w:val="24"/>
          <w:szCs w:val="24"/>
        </w:rPr>
        <w:t xml:space="preserve">Целью </w:t>
      </w:r>
      <w:r w:rsidR="0014193A" w:rsidRPr="00FA2F43">
        <w:rPr>
          <w:sz w:val="24"/>
          <w:szCs w:val="24"/>
        </w:rPr>
        <w:t>освоения дисциплины «</w:t>
      </w:r>
      <w:r w:rsidR="00055B1F">
        <w:rPr>
          <w:sz w:val="24"/>
          <w:szCs w:val="24"/>
        </w:rPr>
        <w:t>Методика полевых исследований</w:t>
      </w:r>
      <w:r w:rsidR="0014193A" w:rsidRPr="00FA2F43">
        <w:rPr>
          <w:sz w:val="24"/>
          <w:szCs w:val="24"/>
        </w:rPr>
        <w:t>» является:</w:t>
      </w:r>
      <w:r w:rsidR="0014193A" w:rsidRPr="00FA2F43">
        <w:rPr>
          <w:b/>
          <w:sz w:val="24"/>
          <w:szCs w:val="24"/>
        </w:rPr>
        <w:t xml:space="preserve"> </w:t>
      </w:r>
      <w:r w:rsidR="00055B1F">
        <w:rPr>
          <w:rFonts w:cstheme="majorBidi"/>
          <w:sz w:val="24"/>
          <w:szCs w:val="24"/>
        </w:rPr>
        <w:t>ознакомление</w:t>
      </w:r>
      <w:r w:rsidR="00055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2042">
        <w:rPr>
          <w:rFonts w:eastAsia="Times New Roman" w:cs="Times New Roman"/>
          <w:sz w:val="24"/>
          <w:szCs w:val="24"/>
          <w:lang w:eastAsia="ru-RU"/>
        </w:rPr>
        <w:t>бакалавров</w:t>
      </w:r>
      <w:r w:rsidR="00055B1F" w:rsidRPr="00055B1F">
        <w:rPr>
          <w:rFonts w:eastAsia="Times New Roman" w:cs="Times New Roman"/>
          <w:sz w:val="24"/>
          <w:szCs w:val="24"/>
          <w:lang w:eastAsia="ru-RU"/>
        </w:rPr>
        <w:t xml:space="preserve"> с методами и методикой полевых исследований народной художественной культуры.</w:t>
      </w:r>
    </w:p>
    <w:p w:rsidR="004B1DEF" w:rsidRDefault="00501456">
      <w:pPr>
        <w:tabs>
          <w:tab w:val="right" w:leader="underscore" w:pos="8505"/>
        </w:tabs>
        <w:spacing w:after="0" w:line="240" w:lineRule="auto"/>
        <w:jc w:val="both"/>
        <w:rPr>
          <w:rFonts w:eastAsia="Times New Roman" w:cs="Times New Roman"/>
          <w:bCs/>
          <w:iCs/>
          <w:sz w:val="24"/>
          <w:szCs w:val="24"/>
          <w:lang w:eastAsia="ru-RU"/>
        </w:rPr>
      </w:pPr>
      <w:r w:rsidRPr="00FA2F43">
        <w:rPr>
          <w:rFonts w:eastAsia="Times New Roman" w:cs="Times New Roman"/>
          <w:b/>
          <w:bCs/>
          <w:iCs/>
          <w:sz w:val="24"/>
          <w:szCs w:val="24"/>
          <w:lang w:eastAsia="ru-RU"/>
        </w:rPr>
        <w:t>Задач</w:t>
      </w:r>
      <w:r w:rsidR="00BF0558" w:rsidRPr="00FA2F43">
        <w:rPr>
          <w:rFonts w:eastAsia="Times New Roman" w:cs="Times New Roman"/>
          <w:b/>
          <w:bCs/>
          <w:iCs/>
          <w:sz w:val="24"/>
          <w:szCs w:val="24"/>
          <w:lang w:eastAsia="ru-RU"/>
        </w:rPr>
        <w:t>ам</w:t>
      </w:r>
      <w:r w:rsidRPr="00FA2F43">
        <w:rPr>
          <w:rFonts w:eastAsia="Times New Roman" w:cs="Times New Roman"/>
          <w:b/>
          <w:bCs/>
          <w:iCs/>
          <w:sz w:val="24"/>
          <w:szCs w:val="24"/>
          <w:lang w:eastAsia="ru-RU"/>
        </w:rPr>
        <w:t>и</w:t>
      </w:r>
      <w:r w:rsidR="00BF0558" w:rsidRPr="00FA2F43">
        <w:rPr>
          <w:sz w:val="24"/>
          <w:szCs w:val="24"/>
        </w:rPr>
        <w:t xml:space="preserve"> освоения дисциплины «</w:t>
      </w:r>
      <w:r w:rsidR="00D72042">
        <w:rPr>
          <w:sz w:val="24"/>
          <w:szCs w:val="24"/>
        </w:rPr>
        <w:t>Методика полевых исследований</w:t>
      </w:r>
      <w:r w:rsidR="00BF0558" w:rsidRPr="00FA2F43">
        <w:rPr>
          <w:sz w:val="24"/>
          <w:szCs w:val="24"/>
        </w:rPr>
        <w:t>» является</w:t>
      </w:r>
      <w:r w:rsidR="0014193A" w:rsidRPr="00FA2F43">
        <w:rPr>
          <w:sz w:val="24"/>
          <w:szCs w:val="24"/>
        </w:rPr>
        <w:t>:</w:t>
      </w:r>
      <w:r w:rsidR="0014193A" w:rsidRPr="00FA2F43">
        <w:rPr>
          <w:rFonts w:eastAsia="Times New Roman" w:cs="Times New Roman"/>
          <w:bCs/>
          <w:iCs/>
          <w:sz w:val="24"/>
          <w:szCs w:val="24"/>
          <w:lang w:eastAsia="ru-RU"/>
        </w:rPr>
        <w:t xml:space="preserve"> </w:t>
      </w:r>
      <w:r w:rsidR="00E430D2">
        <w:rPr>
          <w:rFonts w:eastAsia="Times New Roman" w:cs="Times New Roman"/>
          <w:bCs/>
          <w:iCs/>
          <w:sz w:val="24"/>
          <w:szCs w:val="24"/>
          <w:lang w:eastAsia="ru-RU"/>
        </w:rPr>
        <w:t>ознакомление с тип</w:t>
      </w:r>
      <w:r w:rsidR="005403B0">
        <w:rPr>
          <w:rFonts w:eastAsia="Times New Roman" w:cs="Times New Roman"/>
          <w:bCs/>
          <w:iCs/>
          <w:sz w:val="24"/>
          <w:szCs w:val="24"/>
          <w:lang w:eastAsia="ru-RU"/>
        </w:rPr>
        <w:t xml:space="preserve">ами этнографических исследований, методами наблюдений и опроса, видами экспедиций, правилами их проведения и методикой составления программы полевого исследования. </w:t>
      </w:r>
    </w:p>
    <w:p w:rsidR="00E430D2" w:rsidRPr="00E71F76" w:rsidRDefault="00E430D2">
      <w:pPr>
        <w:tabs>
          <w:tab w:val="right" w:leader="underscore" w:pos="8505"/>
        </w:tabs>
        <w:spacing w:after="0" w:line="240" w:lineRule="auto"/>
        <w:jc w:val="both"/>
        <w:rPr>
          <w:rFonts w:eastAsia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Pr="00E71F76" w:rsidRDefault="00501456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E71F76">
        <w:rPr>
          <w:rFonts w:eastAsia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243D25" w:rsidRDefault="00243D25" w:rsidP="00FA2F43">
      <w:pPr>
        <w:tabs>
          <w:tab w:val="left" w:pos="851"/>
          <w:tab w:val="right" w:leader="underscore" w:pos="8505"/>
        </w:tabs>
        <w:spacing w:before="40" w:after="0" w:line="240" w:lineRule="auto"/>
        <w:jc w:val="both"/>
        <w:rPr>
          <w:sz w:val="24"/>
          <w:szCs w:val="24"/>
        </w:rPr>
      </w:pPr>
    </w:p>
    <w:p w:rsidR="00A76E88" w:rsidRPr="00931230" w:rsidRDefault="00931230" w:rsidP="00243D25">
      <w:pPr>
        <w:tabs>
          <w:tab w:val="left" w:pos="851"/>
          <w:tab w:val="right" w:leader="underscore" w:pos="8505"/>
        </w:tabs>
        <w:spacing w:before="40" w:after="0" w:line="240" w:lineRule="auto"/>
        <w:jc w:val="both"/>
        <w:rPr>
          <w:sz w:val="24"/>
          <w:szCs w:val="24"/>
        </w:rPr>
      </w:pPr>
      <w:r w:rsidRPr="00931230">
        <w:rPr>
          <w:sz w:val="24"/>
          <w:szCs w:val="24"/>
        </w:rPr>
        <w:t>Дисциплина Б</w:t>
      </w:r>
      <w:proofErr w:type="gramStart"/>
      <w:r w:rsidRPr="00931230">
        <w:rPr>
          <w:sz w:val="24"/>
          <w:szCs w:val="24"/>
        </w:rPr>
        <w:t>1</w:t>
      </w:r>
      <w:proofErr w:type="gramEnd"/>
      <w:r w:rsidRPr="00931230">
        <w:rPr>
          <w:sz w:val="24"/>
          <w:szCs w:val="24"/>
        </w:rPr>
        <w:t xml:space="preserve">.В.03 «Методика полевых исследований» </w:t>
      </w:r>
      <w:r w:rsidR="005403B0" w:rsidRPr="00931230">
        <w:rPr>
          <w:sz w:val="24"/>
          <w:szCs w:val="24"/>
        </w:rPr>
        <w:t>входит в блок, формиру</w:t>
      </w:r>
      <w:r w:rsidR="005A12E6">
        <w:rPr>
          <w:sz w:val="24"/>
          <w:szCs w:val="24"/>
        </w:rPr>
        <w:t>емый вузом, реализуется в пятом</w:t>
      </w:r>
      <w:r w:rsidR="005403B0" w:rsidRPr="00931230">
        <w:rPr>
          <w:sz w:val="24"/>
          <w:szCs w:val="24"/>
        </w:rPr>
        <w:t xml:space="preserve"> семестре, форма контроля – экзамен.</w:t>
      </w:r>
    </w:p>
    <w:p w:rsidR="003A1DE7" w:rsidRPr="00E71F76" w:rsidRDefault="003A1DE7">
      <w:pPr>
        <w:widowControl w:val="0"/>
        <w:spacing w:after="0" w:line="240" w:lineRule="auto"/>
        <w:contextualSpacing/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4B1DEF" w:rsidRPr="00E71F76" w:rsidRDefault="00501456">
      <w:pPr>
        <w:widowControl w:val="0"/>
        <w:spacing w:after="0" w:line="240" w:lineRule="auto"/>
        <w:contextualSpacing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E71F76">
        <w:rPr>
          <w:rFonts w:eastAsia="Times New Roman" w:cs="Times New Roman"/>
          <w:b/>
          <w:sz w:val="24"/>
          <w:szCs w:val="24"/>
          <w:lang w:eastAsia="ru-RU"/>
        </w:rPr>
        <w:t>3.КОМПЕТЕНЦИИ ОБУЧАЮЩЕГОСЯ, ФОРМИРУЕМЫЕ В РЕЗУЛЬТАТЕ ОСВОЕНИЯ ДИСЦИПЛИНЫ</w:t>
      </w:r>
    </w:p>
    <w:p w:rsidR="00FA1791" w:rsidRPr="00E71F76" w:rsidRDefault="00FA1791" w:rsidP="00FA1791">
      <w:pPr>
        <w:ind w:hanging="2"/>
        <w:rPr>
          <w:rFonts w:eastAsia="Times New Roman" w:cs="Times New Roman"/>
          <w:sz w:val="24"/>
          <w:szCs w:val="24"/>
          <w:lang w:eastAsia="ru-RU"/>
        </w:rPr>
      </w:pPr>
    </w:p>
    <w:p w:rsidR="00284B89" w:rsidRPr="002A3FBB" w:rsidRDefault="00A31B55" w:rsidP="00931230">
      <w:pPr>
        <w:ind w:hanging="2"/>
        <w:rPr>
          <w:sz w:val="24"/>
          <w:szCs w:val="24"/>
        </w:rPr>
      </w:pPr>
      <w:r w:rsidRPr="00DE418B">
        <w:rPr>
          <w:rFonts w:eastAsia="Times New Roman" w:cs="Times New Roman"/>
          <w:sz w:val="24"/>
          <w:szCs w:val="24"/>
        </w:rPr>
        <w:t xml:space="preserve">Компетенции обучающегося, формируемые в результате освоения дисциплины (модуля): </w:t>
      </w:r>
      <w:r w:rsidR="005A12E6">
        <w:rPr>
          <w:sz w:val="24"/>
          <w:szCs w:val="24"/>
        </w:rPr>
        <w:t>ПК-1</w:t>
      </w:r>
      <w:r w:rsidR="00931230" w:rsidRPr="002A3FBB">
        <w:rPr>
          <w:sz w:val="24"/>
          <w:szCs w:val="24"/>
        </w:rPr>
        <w:t>.</w:t>
      </w:r>
    </w:p>
    <w:p w:rsidR="002A3FBB" w:rsidRPr="002A3FBB" w:rsidRDefault="002A3FBB" w:rsidP="002A3FBB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2A3FBB">
        <w:rPr>
          <w:rFonts w:eastAsia="Times New Roman" w:cs="Times New Roman"/>
          <w:sz w:val="24"/>
          <w:szCs w:val="24"/>
          <w:lang w:eastAsia="ru-RU"/>
        </w:rPr>
        <w:t>Дисциплина «Методика пол</w:t>
      </w:r>
      <w:r w:rsidR="005A12E6">
        <w:rPr>
          <w:rFonts w:eastAsia="Times New Roman" w:cs="Times New Roman"/>
          <w:sz w:val="24"/>
          <w:szCs w:val="24"/>
          <w:lang w:eastAsia="ru-RU"/>
        </w:rPr>
        <w:t>евых исследований» изучается в 5</w:t>
      </w:r>
      <w:r w:rsidRPr="002A3FBB">
        <w:rPr>
          <w:rFonts w:eastAsia="Times New Roman" w:cs="Times New Roman"/>
          <w:sz w:val="24"/>
          <w:szCs w:val="24"/>
          <w:lang w:eastAsia="ru-RU"/>
        </w:rPr>
        <w:t xml:space="preserve"> семестре. Входные знания, умения и компетенции, необходимые для изучения данного курса, формируются в процессе изучения таких дисциплин, как: «устное народное творчество». Взаимосвязь 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задач.</w:t>
      </w:r>
    </w:p>
    <w:p w:rsidR="00E71F76" w:rsidRDefault="00E71F76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lang w:eastAsia="ru-RU"/>
        </w:rPr>
      </w:pPr>
    </w:p>
    <w:p w:rsidR="004B1DEF" w:rsidRPr="00E71F76" w:rsidRDefault="00501456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lang w:eastAsia="ru-RU"/>
        </w:rPr>
      </w:pPr>
      <w:r w:rsidRPr="00E71F76">
        <w:rPr>
          <w:rFonts w:eastAsia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CC557D" w:rsidRPr="00E71F76">
        <w:rPr>
          <w:rFonts w:eastAsia="Times New Roman" w:cs="Times New Roman"/>
          <w:b/>
          <w:i/>
          <w:sz w:val="24"/>
          <w:szCs w:val="24"/>
          <w:lang w:eastAsia="ru-RU"/>
        </w:rPr>
        <w:t>обучения по дисциплине (модулю).</w:t>
      </w:r>
    </w:p>
    <w:p w:rsidR="004B1DEF" w:rsidRPr="00E71F76" w:rsidRDefault="004B1DEF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FA1791" w:rsidRPr="00E71F76" w:rsidRDefault="00FA1791" w:rsidP="00FA1791">
      <w:pPr>
        <w:jc w:val="right"/>
        <w:rPr>
          <w:i/>
          <w:sz w:val="24"/>
          <w:szCs w:val="24"/>
        </w:rPr>
      </w:pPr>
      <w:r w:rsidRPr="00E71F76">
        <w:rPr>
          <w:i/>
          <w:sz w:val="24"/>
          <w:szCs w:val="24"/>
        </w:rPr>
        <w:t>Таблица 1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77"/>
        <w:gridCol w:w="2127"/>
        <w:gridCol w:w="2268"/>
        <w:gridCol w:w="2268"/>
      </w:tblGrid>
      <w:tr w:rsidR="00FA1791" w:rsidRPr="00E71F76" w:rsidTr="009151D2">
        <w:trPr>
          <w:trHeight w:val="507"/>
          <w:tblHeader/>
        </w:trPr>
        <w:tc>
          <w:tcPr>
            <w:tcW w:w="2977" w:type="dxa"/>
            <w:vMerge w:val="restart"/>
            <w:shd w:val="clear" w:color="auto" w:fill="D9D9D9"/>
            <w:vAlign w:val="center"/>
          </w:tcPr>
          <w:p w:rsidR="00FA1791" w:rsidRPr="00E71F76" w:rsidRDefault="00FA1791" w:rsidP="009151D2">
            <w:pPr>
              <w:spacing w:line="240" w:lineRule="auto"/>
              <w:jc w:val="center"/>
              <w:rPr>
                <w:b/>
                <w:bCs/>
                <w:spacing w:val="-4"/>
                <w:sz w:val="24"/>
                <w:szCs w:val="24"/>
              </w:rPr>
            </w:pPr>
            <w:r w:rsidRPr="00E71F76">
              <w:rPr>
                <w:b/>
                <w:bCs/>
                <w:spacing w:val="-4"/>
                <w:sz w:val="24"/>
                <w:szCs w:val="24"/>
              </w:rPr>
              <w:t>Наименование компетенции и ее краткая характеристика</w:t>
            </w:r>
          </w:p>
        </w:tc>
        <w:tc>
          <w:tcPr>
            <w:tcW w:w="6663" w:type="dxa"/>
            <w:gridSpan w:val="3"/>
            <w:shd w:val="clear" w:color="auto" w:fill="D9D9D9"/>
            <w:vAlign w:val="center"/>
          </w:tcPr>
          <w:p w:rsidR="00FA1791" w:rsidRPr="00E71F76" w:rsidRDefault="00FA1791" w:rsidP="009151D2">
            <w:pPr>
              <w:spacing w:line="240" w:lineRule="auto"/>
              <w:jc w:val="center"/>
              <w:rPr>
                <w:b/>
                <w:bCs/>
                <w:spacing w:val="-4"/>
                <w:sz w:val="24"/>
                <w:szCs w:val="24"/>
              </w:rPr>
            </w:pPr>
            <w:r w:rsidRPr="00E71F76">
              <w:rPr>
                <w:b/>
                <w:bCs/>
                <w:spacing w:val="-4"/>
                <w:sz w:val="24"/>
                <w:szCs w:val="24"/>
              </w:rPr>
              <w:t>Индикаторы формируемых компетенций</w:t>
            </w:r>
          </w:p>
        </w:tc>
      </w:tr>
      <w:tr w:rsidR="00FA1791" w:rsidRPr="00E71F76" w:rsidTr="009151D2">
        <w:trPr>
          <w:trHeight w:val="557"/>
          <w:tblHeader/>
        </w:trPr>
        <w:tc>
          <w:tcPr>
            <w:tcW w:w="2977" w:type="dxa"/>
            <w:vMerge/>
            <w:shd w:val="clear" w:color="auto" w:fill="D9D9D9"/>
            <w:vAlign w:val="center"/>
          </w:tcPr>
          <w:p w:rsidR="00FA1791" w:rsidRPr="00E71F76" w:rsidRDefault="00FA1791" w:rsidP="009151D2">
            <w:pPr>
              <w:spacing w:line="240" w:lineRule="auto"/>
              <w:rPr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D9D9D9"/>
            <w:vAlign w:val="center"/>
          </w:tcPr>
          <w:p w:rsidR="00FA1791" w:rsidRPr="00E71F76" w:rsidRDefault="00FA1791" w:rsidP="009151D2">
            <w:pPr>
              <w:spacing w:line="240" w:lineRule="auto"/>
              <w:jc w:val="center"/>
              <w:rPr>
                <w:b/>
                <w:bCs/>
                <w:spacing w:val="-4"/>
                <w:sz w:val="24"/>
                <w:szCs w:val="24"/>
              </w:rPr>
            </w:pPr>
            <w:r w:rsidRPr="00E71F76">
              <w:rPr>
                <w:b/>
                <w:bCs/>
                <w:spacing w:val="-4"/>
                <w:sz w:val="24"/>
                <w:szCs w:val="24"/>
              </w:rPr>
              <w:t>знать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FA1791" w:rsidRPr="00E71F76" w:rsidRDefault="00FA1791" w:rsidP="009151D2">
            <w:pPr>
              <w:spacing w:line="240" w:lineRule="auto"/>
              <w:jc w:val="center"/>
              <w:rPr>
                <w:b/>
                <w:bCs/>
                <w:spacing w:val="-4"/>
                <w:sz w:val="24"/>
                <w:szCs w:val="24"/>
              </w:rPr>
            </w:pPr>
            <w:r w:rsidRPr="00E71F76">
              <w:rPr>
                <w:b/>
                <w:bCs/>
                <w:spacing w:val="-4"/>
                <w:sz w:val="24"/>
                <w:szCs w:val="24"/>
              </w:rPr>
              <w:t>уметь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FA1791" w:rsidRPr="00E71F76" w:rsidRDefault="00FA1791" w:rsidP="009151D2">
            <w:pPr>
              <w:spacing w:line="240" w:lineRule="auto"/>
              <w:jc w:val="center"/>
              <w:rPr>
                <w:b/>
                <w:bCs/>
                <w:spacing w:val="-4"/>
                <w:sz w:val="24"/>
                <w:szCs w:val="24"/>
              </w:rPr>
            </w:pPr>
            <w:r w:rsidRPr="00E71F76">
              <w:rPr>
                <w:b/>
                <w:bCs/>
                <w:spacing w:val="-4"/>
                <w:sz w:val="24"/>
                <w:szCs w:val="24"/>
              </w:rPr>
              <w:t>владеть</w:t>
            </w:r>
          </w:p>
        </w:tc>
      </w:tr>
      <w:tr w:rsidR="00FA1791" w:rsidRPr="00FB46DF" w:rsidTr="009151D2">
        <w:tc>
          <w:tcPr>
            <w:tcW w:w="2977" w:type="dxa"/>
            <w:vAlign w:val="center"/>
          </w:tcPr>
          <w:p w:rsidR="00FA1791" w:rsidRPr="00FB46DF" w:rsidRDefault="005A12E6" w:rsidP="00DE418B">
            <w:pPr>
              <w:pStyle w:val="25"/>
              <w:shd w:val="clear" w:color="auto" w:fill="auto"/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B46DF">
              <w:rPr>
                <w:rFonts w:asciiTheme="minorHAnsi" w:hAnsiTheme="minorHAnsi"/>
                <w:sz w:val="24"/>
                <w:szCs w:val="24"/>
              </w:rPr>
              <w:t>ПК-1</w:t>
            </w:r>
            <w:r w:rsidR="00FB46DF" w:rsidRPr="00FB46DF">
              <w:rPr>
                <w:rFonts w:asciiTheme="minorHAnsi" w:hAnsiTheme="minorHAnsi"/>
                <w:sz w:val="24"/>
                <w:szCs w:val="24"/>
              </w:rPr>
              <w:t xml:space="preserve">  Способность собирать, обобщать и анализировать эмпирическую информацию о современных процессах, явлениях и тенденциях в области народной художественной культуры в контексте традиционной культуры</w:t>
            </w:r>
          </w:p>
        </w:tc>
        <w:tc>
          <w:tcPr>
            <w:tcW w:w="2127" w:type="dxa"/>
            <w:vAlign w:val="center"/>
          </w:tcPr>
          <w:p w:rsidR="00FB46DF" w:rsidRPr="00FB46DF" w:rsidRDefault="00A31B55" w:rsidP="00FB46DF">
            <w:pPr>
              <w:spacing w:after="0" w:line="36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B46DF">
              <w:rPr>
                <w:sz w:val="24"/>
                <w:szCs w:val="24"/>
              </w:rPr>
              <w:t xml:space="preserve"> </w:t>
            </w:r>
            <w:r w:rsidR="00FB46DF" w:rsidRPr="00FB46DF">
              <w:rPr>
                <w:sz w:val="24"/>
                <w:szCs w:val="24"/>
              </w:rPr>
              <w:t xml:space="preserve">основные методы и методику исследования в области народной художественной культуры, традиционной народной </w:t>
            </w:r>
            <w:r w:rsidR="00FB46DF" w:rsidRPr="00FB46DF">
              <w:rPr>
                <w:sz w:val="24"/>
                <w:szCs w:val="24"/>
              </w:rPr>
              <w:lastRenderedPageBreak/>
              <w:t>культуры в целом</w:t>
            </w:r>
          </w:p>
          <w:p w:rsidR="00D005EC" w:rsidRPr="00FB46DF" w:rsidRDefault="00D005EC" w:rsidP="00B65901">
            <w:pPr>
              <w:spacing w:after="0" w:line="36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FB46DF" w:rsidRPr="00FB46DF" w:rsidRDefault="00D005EC" w:rsidP="00FB46D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B46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- </w:t>
            </w:r>
            <w:r w:rsidR="00FB46DF" w:rsidRPr="00FB46DF">
              <w:rPr>
                <w:sz w:val="24"/>
                <w:szCs w:val="24"/>
              </w:rPr>
              <w:t>собрать, систематизировать и аннотировать эмпирическую информацию;</w:t>
            </w:r>
          </w:p>
          <w:p w:rsidR="00FB46DF" w:rsidRPr="00FB46DF" w:rsidRDefault="00FB46DF" w:rsidP="00FB46DF">
            <w:pPr>
              <w:spacing w:after="0" w:line="36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B46DF">
              <w:rPr>
                <w:sz w:val="24"/>
                <w:szCs w:val="24"/>
              </w:rPr>
              <w:t xml:space="preserve">- проводить анализ и обобщение современных теоретических источников в </w:t>
            </w:r>
            <w:r w:rsidRPr="00FB46DF">
              <w:rPr>
                <w:sz w:val="24"/>
                <w:szCs w:val="24"/>
              </w:rPr>
              <w:lastRenderedPageBreak/>
              <w:t>области народной художественной культуры в контексте традиционной культуры.</w:t>
            </w:r>
          </w:p>
          <w:p w:rsidR="00FA1791" w:rsidRPr="00FB46DF" w:rsidRDefault="00FA1791" w:rsidP="00D005EC">
            <w:pPr>
              <w:spacing w:after="0" w:line="36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FB46DF" w:rsidRPr="00FB46DF" w:rsidRDefault="00FB46DF" w:rsidP="00FB46D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B46DF">
              <w:rPr>
                <w:sz w:val="24"/>
                <w:szCs w:val="24"/>
              </w:rPr>
              <w:lastRenderedPageBreak/>
              <w:t>навыками работы с первоисточниками;</w:t>
            </w:r>
          </w:p>
          <w:p w:rsidR="00FA1791" w:rsidRPr="00FB46DF" w:rsidRDefault="00FB46DF" w:rsidP="00FB46DF">
            <w:pPr>
              <w:spacing w:after="0" w:line="360" w:lineRule="auto"/>
              <w:jc w:val="both"/>
              <w:rPr>
                <w:sz w:val="24"/>
                <w:szCs w:val="24"/>
              </w:rPr>
            </w:pPr>
            <w:r w:rsidRPr="00FB46DF">
              <w:rPr>
                <w:sz w:val="24"/>
                <w:szCs w:val="24"/>
              </w:rPr>
              <w:t xml:space="preserve">-  современными методами получения, хранения, переработки теоретической и эмпирической </w:t>
            </w:r>
            <w:r w:rsidRPr="00FB46DF">
              <w:rPr>
                <w:sz w:val="24"/>
                <w:szCs w:val="24"/>
              </w:rPr>
              <w:lastRenderedPageBreak/>
              <w:t>информации в области народной художественной культуры в контексте традиционной культуры.</w:t>
            </w:r>
          </w:p>
        </w:tc>
      </w:tr>
    </w:tbl>
    <w:p w:rsidR="004B1DEF" w:rsidRPr="00FB46DF" w:rsidRDefault="004B1DEF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4B1DEF" w:rsidRPr="00E71F76" w:rsidRDefault="00501456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lang w:eastAsia="ru-RU"/>
        </w:rPr>
      </w:pPr>
      <w:r w:rsidRPr="00E71F76">
        <w:rPr>
          <w:rFonts w:eastAsia="Times New Roman" w:cs="Times New Roman"/>
          <w:b/>
          <w:i/>
          <w:sz w:val="24"/>
          <w:szCs w:val="24"/>
          <w:lang w:eastAsia="ru-RU"/>
        </w:rPr>
        <w:t xml:space="preserve">4. </w:t>
      </w:r>
      <w:r w:rsidRPr="00E71F76">
        <w:rPr>
          <w:rFonts w:eastAsia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  <w:r w:rsidRPr="00E71F76">
        <w:rPr>
          <w:rFonts w:eastAsia="Times New Roman" w:cs="Times New Roman"/>
          <w:b/>
          <w:i/>
          <w:sz w:val="24"/>
          <w:szCs w:val="24"/>
          <w:lang w:eastAsia="ru-RU"/>
        </w:rPr>
        <w:t xml:space="preserve">(модуля) </w:t>
      </w:r>
    </w:p>
    <w:p w:rsidR="004B1DEF" w:rsidRPr="00E71F76" w:rsidRDefault="004B1DEF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lang w:eastAsia="ru-RU"/>
        </w:rPr>
      </w:pPr>
      <w:r w:rsidRPr="00E71F76">
        <w:rPr>
          <w:rFonts w:eastAsia="Times New Roman" w:cs="Times New Roman"/>
          <w:b/>
          <w:i/>
          <w:sz w:val="24"/>
          <w:szCs w:val="24"/>
          <w:lang w:eastAsia="ru-RU"/>
        </w:rPr>
        <w:t xml:space="preserve">4.1 Объем дисциплины (модуля) </w:t>
      </w:r>
    </w:p>
    <w:p w:rsidR="00D5420E" w:rsidRDefault="00D5420E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lang w:eastAsia="ru-RU"/>
        </w:rPr>
      </w:pPr>
    </w:p>
    <w:p w:rsidR="000B033E" w:rsidRDefault="00D5420E" w:rsidP="00AB29CE">
      <w:pPr>
        <w:spacing w:after="0" w:line="216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497639">
        <w:rPr>
          <w:rFonts w:eastAsia="Times New Roman" w:cs="Times New Roman"/>
          <w:sz w:val="24"/>
          <w:szCs w:val="24"/>
          <w:lang w:eastAsia="zh-CN"/>
        </w:rPr>
        <w:t>Общая трудоемкость дисциплины</w:t>
      </w:r>
      <w:r w:rsidR="00C630AD">
        <w:rPr>
          <w:rFonts w:eastAsia="Times New Roman" w:cs="Times New Roman"/>
          <w:sz w:val="24"/>
          <w:szCs w:val="24"/>
          <w:lang w:eastAsia="zh-CN"/>
        </w:rPr>
        <w:t xml:space="preserve"> (очная форма обучения)</w:t>
      </w:r>
      <w:r w:rsidRPr="00497639">
        <w:rPr>
          <w:rFonts w:eastAsia="Times New Roman" w:cs="Times New Roman"/>
          <w:sz w:val="24"/>
          <w:szCs w:val="24"/>
          <w:lang w:eastAsia="zh-CN"/>
        </w:rPr>
        <w:t xml:space="preserve"> составляет </w:t>
      </w:r>
      <w:r w:rsidR="00670777" w:rsidRPr="00AB29CE">
        <w:rPr>
          <w:rFonts w:eastAsia="Times New Roman" w:cs="Times New Roman"/>
          <w:sz w:val="24"/>
          <w:szCs w:val="24"/>
          <w:lang w:eastAsia="zh-CN"/>
        </w:rPr>
        <w:t>3 ЗЕ – 108</w:t>
      </w:r>
      <w:r w:rsidRPr="00497639">
        <w:rPr>
          <w:rFonts w:eastAsia="Times New Roman" w:cs="Times New Roman"/>
          <w:i/>
          <w:color w:val="FF0000"/>
          <w:sz w:val="24"/>
          <w:szCs w:val="24"/>
          <w:lang w:eastAsia="zh-CN"/>
        </w:rPr>
        <w:t xml:space="preserve"> </w:t>
      </w:r>
      <w:r w:rsidR="00497639" w:rsidRPr="00497639">
        <w:rPr>
          <w:rFonts w:eastAsia="Times New Roman" w:cs="Times New Roman"/>
          <w:sz w:val="24"/>
          <w:szCs w:val="24"/>
          <w:lang w:eastAsia="zh-CN"/>
        </w:rPr>
        <w:t>академиче</w:t>
      </w:r>
      <w:r w:rsidR="00604E79">
        <w:rPr>
          <w:rFonts w:eastAsia="Times New Roman" w:cs="Times New Roman"/>
          <w:sz w:val="24"/>
          <w:szCs w:val="24"/>
          <w:lang w:eastAsia="zh-CN"/>
        </w:rPr>
        <w:t xml:space="preserve">ских часов, их </w:t>
      </w:r>
      <w:r w:rsidR="00FB46DF">
        <w:rPr>
          <w:rFonts w:eastAsia="Times New Roman" w:cs="Times New Roman"/>
          <w:sz w:val="24"/>
          <w:szCs w:val="24"/>
          <w:lang w:eastAsia="zh-CN"/>
        </w:rPr>
        <w:t xml:space="preserve">них контактных </w:t>
      </w:r>
      <w:r w:rsidR="00AB29CE">
        <w:rPr>
          <w:rFonts w:eastAsia="Times New Roman" w:cs="Times New Roman"/>
          <w:sz w:val="24"/>
          <w:szCs w:val="24"/>
          <w:lang w:eastAsia="zh-CN"/>
        </w:rPr>
        <w:t>40</w:t>
      </w:r>
      <w:r w:rsidR="00FB46DF">
        <w:rPr>
          <w:rFonts w:eastAsia="Times New Roman" w:cs="Times New Roman"/>
          <w:sz w:val="24"/>
          <w:szCs w:val="24"/>
          <w:lang w:eastAsia="zh-CN"/>
        </w:rPr>
        <w:t xml:space="preserve"> акад</w:t>
      </w:r>
      <w:proofErr w:type="gramStart"/>
      <w:r w:rsidR="00FB46DF">
        <w:rPr>
          <w:rFonts w:eastAsia="Times New Roman" w:cs="Times New Roman"/>
          <w:sz w:val="24"/>
          <w:szCs w:val="24"/>
          <w:lang w:eastAsia="zh-CN"/>
        </w:rPr>
        <w:t>.ч</w:t>
      </w:r>
      <w:proofErr w:type="gramEnd"/>
      <w:r w:rsidR="00FB46DF">
        <w:rPr>
          <w:rFonts w:eastAsia="Times New Roman" w:cs="Times New Roman"/>
          <w:sz w:val="24"/>
          <w:szCs w:val="24"/>
          <w:lang w:eastAsia="zh-CN"/>
        </w:rPr>
        <w:t>, СР. 4</w:t>
      </w:r>
      <w:r w:rsidR="00AB29CE">
        <w:rPr>
          <w:rFonts w:eastAsia="Times New Roman" w:cs="Times New Roman"/>
          <w:sz w:val="24"/>
          <w:szCs w:val="24"/>
          <w:lang w:eastAsia="zh-CN"/>
        </w:rPr>
        <w:t>1</w:t>
      </w:r>
      <w:r w:rsidR="00497639" w:rsidRPr="00497639">
        <w:rPr>
          <w:rFonts w:eastAsia="Times New Roman" w:cs="Times New Roman"/>
          <w:sz w:val="24"/>
          <w:szCs w:val="24"/>
          <w:lang w:eastAsia="zh-CN"/>
        </w:rPr>
        <w:t xml:space="preserve"> акад.ч, </w:t>
      </w:r>
      <w:r w:rsidR="000B033E" w:rsidRPr="00497639">
        <w:rPr>
          <w:rFonts w:eastAsia="Times New Roman" w:cs="Times New Roman"/>
          <w:sz w:val="24"/>
          <w:szCs w:val="24"/>
          <w:lang w:eastAsia="ru-RU"/>
        </w:rPr>
        <w:t>формы контроля экзамен.</w:t>
      </w:r>
    </w:p>
    <w:p w:rsidR="004B1DEF" w:rsidRPr="00E71F76" w:rsidRDefault="004B1DEF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4B1DEF" w:rsidRPr="00E71F76" w:rsidRDefault="005D5EDE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ru-RU"/>
        </w:rPr>
      </w:pPr>
      <w:r w:rsidRPr="00E71F76">
        <w:rPr>
          <w:rFonts w:eastAsia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 w:rsidR="009151D2" w:rsidRPr="00E71F76">
        <w:rPr>
          <w:rFonts w:eastAsia="Times New Roman" w:cs="Times New Roman"/>
          <w:b/>
          <w:i/>
          <w:sz w:val="24"/>
          <w:szCs w:val="24"/>
          <w:lang w:eastAsia="ru-RU"/>
        </w:rPr>
        <w:t>очной</w:t>
      </w:r>
      <w:r w:rsidRPr="00E71F76">
        <w:rPr>
          <w:rFonts w:eastAsia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E71F76">
        <w:rPr>
          <w:rFonts w:eastAsia="Times New Roman" w:cs="Times New Roman"/>
          <w:i/>
          <w:sz w:val="24"/>
          <w:szCs w:val="24"/>
          <w:lang w:eastAsia="ru-RU"/>
        </w:rPr>
        <w:t>.</w:t>
      </w:r>
    </w:p>
    <w:p w:rsidR="009151D2" w:rsidRPr="00E71F76" w:rsidRDefault="009151D2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9151D2" w:rsidRPr="00E71F76" w:rsidRDefault="00200045" w:rsidP="00200045">
      <w:pPr>
        <w:ind w:left="720"/>
        <w:jc w:val="center"/>
        <w:rPr>
          <w:i/>
          <w:sz w:val="24"/>
          <w:szCs w:val="24"/>
        </w:rPr>
      </w:pPr>
      <w:r w:rsidRPr="00E71F76">
        <w:rPr>
          <w:i/>
          <w:sz w:val="24"/>
          <w:szCs w:val="24"/>
        </w:rPr>
        <w:t xml:space="preserve">                                                                                                                        </w:t>
      </w:r>
      <w:r w:rsidR="009151D2" w:rsidRPr="00E71F76">
        <w:rPr>
          <w:i/>
          <w:sz w:val="24"/>
          <w:szCs w:val="24"/>
        </w:rPr>
        <w:t>Таблица 2</w:t>
      </w:r>
    </w:p>
    <w:tbl>
      <w:tblPr>
        <w:tblW w:w="77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495"/>
        <w:gridCol w:w="1299"/>
        <w:gridCol w:w="1276"/>
        <w:gridCol w:w="2693"/>
      </w:tblGrid>
      <w:tr w:rsidR="009151D2" w:rsidRPr="00E71F76" w:rsidTr="00AB29CE">
        <w:tc>
          <w:tcPr>
            <w:tcW w:w="3794" w:type="dxa"/>
            <w:gridSpan w:val="2"/>
            <w:vMerge w:val="restart"/>
            <w:tcBorders>
              <w:top w:val="single" w:sz="4" w:space="0" w:color="000000"/>
            </w:tcBorders>
            <w:shd w:val="clear" w:color="auto" w:fill="D9D9D9"/>
            <w:vAlign w:val="center"/>
          </w:tcPr>
          <w:p w:rsidR="009151D2" w:rsidRPr="00E71F76" w:rsidRDefault="009151D2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71F76">
              <w:rPr>
                <w:rFonts w:eastAsia="Times New Roman"/>
                <w:b/>
                <w:sz w:val="24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</w:tcBorders>
            <w:shd w:val="clear" w:color="auto" w:fill="D9D9D9"/>
            <w:vAlign w:val="center"/>
          </w:tcPr>
          <w:p w:rsidR="009151D2" w:rsidRPr="00E71F76" w:rsidRDefault="009151D2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71F76">
              <w:rPr>
                <w:rFonts w:eastAsia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9151D2" w:rsidRPr="00E71F76" w:rsidRDefault="009151D2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71F76">
              <w:rPr>
                <w:rFonts w:eastAsia="Times New Roman"/>
                <w:b/>
                <w:sz w:val="24"/>
                <w:szCs w:val="24"/>
                <w:lang w:eastAsia="ru-RU"/>
              </w:rPr>
              <w:t>Семестры</w:t>
            </w:r>
          </w:p>
        </w:tc>
      </w:tr>
      <w:tr w:rsidR="009151D2" w:rsidRPr="00E71F76" w:rsidTr="00AB29CE">
        <w:tc>
          <w:tcPr>
            <w:tcW w:w="3794" w:type="dxa"/>
            <w:gridSpan w:val="2"/>
            <w:vMerge/>
            <w:tcBorders>
              <w:top w:val="single" w:sz="4" w:space="0" w:color="000000"/>
            </w:tcBorders>
            <w:shd w:val="clear" w:color="auto" w:fill="D9D9D9"/>
            <w:vAlign w:val="center"/>
          </w:tcPr>
          <w:p w:rsidR="009151D2" w:rsidRPr="00E71F76" w:rsidRDefault="009151D2" w:rsidP="009151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</w:tcBorders>
            <w:shd w:val="clear" w:color="auto" w:fill="D9D9D9"/>
            <w:vAlign w:val="center"/>
          </w:tcPr>
          <w:p w:rsidR="009151D2" w:rsidRPr="00E71F76" w:rsidRDefault="009151D2" w:rsidP="009151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9151D2" w:rsidRPr="00E71F76" w:rsidRDefault="009151D2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AB29CE" w:rsidRPr="00E71F76" w:rsidTr="00AB29CE">
        <w:tc>
          <w:tcPr>
            <w:tcW w:w="3794" w:type="dxa"/>
            <w:gridSpan w:val="2"/>
            <w:tcBorders>
              <w:bottom w:val="single" w:sz="4" w:space="0" w:color="000000"/>
            </w:tcBorders>
            <w:vAlign w:val="center"/>
          </w:tcPr>
          <w:p w:rsidR="00AB29CE" w:rsidRPr="00E71F76" w:rsidRDefault="00AB29CE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71F76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Контактная работа </w:t>
            </w:r>
            <w:proofErr w:type="gramStart"/>
            <w:r w:rsidRPr="00E71F76">
              <w:rPr>
                <w:rFonts w:eastAsia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AB29CE" w:rsidRPr="00E71F76" w:rsidRDefault="00AB29CE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693" w:type="dxa"/>
            <w:tcBorders>
              <w:bottom w:val="single" w:sz="4" w:space="0" w:color="000000"/>
            </w:tcBorders>
            <w:vAlign w:val="center"/>
          </w:tcPr>
          <w:p w:rsidR="00AB29CE" w:rsidRPr="00E71F76" w:rsidRDefault="00AB29CE" w:rsidP="00B720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40</w:t>
            </w:r>
          </w:p>
        </w:tc>
      </w:tr>
      <w:tr w:rsidR="00AB29CE" w:rsidRPr="00E71F76" w:rsidTr="00AB29CE">
        <w:tc>
          <w:tcPr>
            <w:tcW w:w="3794" w:type="dxa"/>
            <w:gridSpan w:val="2"/>
            <w:tcBorders>
              <w:bottom w:val="single" w:sz="4" w:space="0" w:color="000000"/>
            </w:tcBorders>
            <w:vAlign w:val="center"/>
          </w:tcPr>
          <w:p w:rsidR="00AB29CE" w:rsidRPr="00E71F76" w:rsidRDefault="00AB29CE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E71F76">
              <w:rPr>
                <w:rFonts w:eastAsia="Times New Roman"/>
                <w:i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AB29CE" w:rsidRPr="00E71F76" w:rsidRDefault="00AB29CE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bottom w:val="single" w:sz="4" w:space="0" w:color="000000"/>
            </w:tcBorders>
            <w:vAlign w:val="center"/>
          </w:tcPr>
          <w:p w:rsidR="00AB29CE" w:rsidRPr="00E71F76" w:rsidRDefault="00AB29CE" w:rsidP="00B720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AB29CE" w:rsidRPr="00E71F76" w:rsidTr="00AB29CE">
        <w:tc>
          <w:tcPr>
            <w:tcW w:w="3794" w:type="dxa"/>
            <w:gridSpan w:val="2"/>
            <w:tcBorders>
              <w:bottom w:val="single" w:sz="4" w:space="0" w:color="000000"/>
            </w:tcBorders>
            <w:vAlign w:val="center"/>
          </w:tcPr>
          <w:p w:rsidR="00AB29CE" w:rsidRPr="00E71F76" w:rsidRDefault="00AB29CE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71F76">
              <w:rPr>
                <w:rFonts w:eastAsia="Times New Roman"/>
                <w:i/>
                <w:sz w:val="24"/>
                <w:szCs w:val="24"/>
                <w:lang w:eastAsia="ru-RU"/>
              </w:rPr>
              <w:t>Занятия лекционного типа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AB29CE" w:rsidRPr="00E71F76" w:rsidRDefault="00AB29CE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693" w:type="dxa"/>
            <w:tcBorders>
              <w:bottom w:val="single" w:sz="4" w:space="0" w:color="000000"/>
            </w:tcBorders>
            <w:vAlign w:val="center"/>
          </w:tcPr>
          <w:p w:rsidR="00AB29CE" w:rsidRPr="00E71F76" w:rsidRDefault="00AB29CE" w:rsidP="00B720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18</w:t>
            </w:r>
          </w:p>
        </w:tc>
      </w:tr>
      <w:tr w:rsidR="00AB29CE" w:rsidRPr="00E71F76" w:rsidTr="00AB29CE">
        <w:tc>
          <w:tcPr>
            <w:tcW w:w="3794" w:type="dxa"/>
            <w:gridSpan w:val="2"/>
            <w:tcBorders>
              <w:bottom w:val="single" w:sz="4" w:space="0" w:color="000000"/>
            </w:tcBorders>
            <w:vAlign w:val="center"/>
          </w:tcPr>
          <w:p w:rsidR="00AB29CE" w:rsidRPr="00E71F76" w:rsidRDefault="00AB29CE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71F76">
              <w:rPr>
                <w:rFonts w:eastAsia="Times New Roman"/>
                <w:i/>
                <w:sz w:val="24"/>
                <w:szCs w:val="24"/>
                <w:lang w:eastAsia="ru-RU"/>
              </w:rPr>
              <w:t>Занятия семинарского типа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AB29CE" w:rsidRPr="00E71F76" w:rsidRDefault="00AB29CE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693" w:type="dxa"/>
            <w:tcBorders>
              <w:bottom w:val="single" w:sz="4" w:space="0" w:color="000000"/>
            </w:tcBorders>
            <w:vAlign w:val="center"/>
          </w:tcPr>
          <w:p w:rsidR="00AB29CE" w:rsidRPr="00E71F76" w:rsidRDefault="00AB29CE" w:rsidP="00B720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16</w:t>
            </w:r>
          </w:p>
        </w:tc>
      </w:tr>
      <w:tr w:rsidR="00AB29CE" w:rsidRPr="00E71F76" w:rsidTr="00AB29CE">
        <w:tc>
          <w:tcPr>
            <w:tcW w:w="3794" w:type="dxa"/>
            <w:gridSpan w:val="2"/>
            <w:tcBorders>
              <w:bottom w:val="single" w:sz="4" w:space="0" w:color="000000"/>
            </w:tcBorders>
            <w:vAlign w:val="center"/>
          </w:tcPr>
          <w:p w:rsidR="00AB29CE" w:rsidRPr="00E71F76" w:rsidRDefault="00AB29CE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71F76">
              <w:rPr>
                <w:rFonts w:eastAsia="Times New Roman"/>
                <w:i/>
                <w:sz w:val="24"/>
                <w:szCs w:val="24"/>
                <w:lang w:eastAsia="ru-RU"/>
              </w:rPr>
              <w:t>Иная контактная работа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AB29CE" w:rsidRPr="00E71F76" w:rsidRDefault="00AB29CE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3" w:type="dxa"/>
            <w:tcBorders>
              <w:bottom w:val="single" w:sz="4" w:space="0" w:color="000000"/>
            </w:tcBorders>
            <w:vAlign w:val="center"/>
          </w:tcPr>
          <w:p w:rsidR="00AB29CE" w:rsidRPr="00E71F76" w:rsidRDefault="00AB29CE" w:rsidP="00B720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</w:tr>
      <w:tr w:rsidR="00AB29CE" w:rsidRPr="00E71F76" w:rsidTr="00AB29CE">
        <w:tc>
          <w:tcPr>
            <w:tcW w:w="3794" w:type="dxa"/>
            <w:gridSpan w:val="2"/>
            <w:tcBorders>
              <w:bottom w:val="single" w:sz="4" w:space="0" w:color="000000"/>
            </w:tcBorders>
            <w:vAlign w:val="center"/>
          </w:tcPr>
          <w:p w:rsidR="00AB29CE" w:rsidRPr="00E71F76" w:rsidRDefault="00AB29CE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71F76">
              <w:rPr>
                <w:rFonts w:eastAsia="Times New Roman"/>
                <w:i/>
                <w:sz w:val="24"/>
                <w:szCs w:val="24"/>
                <w:lang w:eastAsia="ru-RU"/>
              </w:rPr>
              <w:t>Групповые консультации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AB29CE" w:rsidRPr="00E71F76" w:rsidRDefault="00AB29CE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bottom w:val="single" w:sz="4" w:space="0" w:color="000000"/>
            </w:tcBorders>
            <w:vAlign w:val="center"/>
          </w:tcPr>
          <w:p w:rsidR="00AB29CE" w:rsidRPr="00E71F76" w:rsidRDefault="00AB29CE" w:rsidP="00B720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AB29CE" w:rsidRPr="00E71F76" w:rsidTr="00AB29CE">
        <w:tc>
          <w:tcPr>
            <w:tcW w:w="3794" w:type="dxa"/>
            <w:gridSpan w:val="2"/>
            <w:tcBorders>
              <w:bottom w:val="single" w:sz="4" w:space="0" w:color="000000"/>
            </w:tcBorders>
            <w:vAlign w:val="center"/>
          </w:tcPr>
          <w:p w:rsidR="00AB29CE" w:rsidRPr="00E71F76" w:rsidRDefault="00AB29CE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71F76">
              <w:rPr>
                <w:rFonts w:eastAsia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AB29CE" w:rsidRPr="00E71F76" w:rsidRDefault="00AB29CE" w:rsidP="00AB29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693" w:type="dxa"/>
            <w:tcBorders>
              <w:bottom w:val="single" w:sz="4" w:space="0" w:color="000000"/>
            </w:tcBorders>
            <w:vAlign w:val="center"/>
          </w:tcPr>
          <w:p w:rsidR="00AB29CE" w:rsidRPr="00E71F76" w:rsidRDefault="00AB29CE" w:rsidP="00B720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41</w:t>
            </w:r>
          </w:p>
        </w:tc>
      </w:tr>
      <w:tr w:rsidR="00AB29CE" w:rsidRPr="00E71F76" w:rsidTr="00AB29CE">
        <w:tc>
          <w:tcPr>
            <w:tcW w:w="3794" w:type="dxa"/>
            <w:gridSpan w:val="2"/>
            <w:tcBorders>
              <w:bottom w:val="single" w:sz="4" w:space="0" w:color="000000"/>
            </w:tcBorders>
            <w:vAlign w:val="center"/>
          </w:tcPr>
          <w:p w:rsidR="00AB29CE" w:rsidRPr="00E71F76" w:rsidRDefault="00AB29CE" w:rsidP="005219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71F76">
              <w:rPr>
                <w:rFonts w:eastAsia="Times New Roman"/>
                <w:b/>
                <w:sz w:val="24"/>
                <w:szCs w:val="24"/>
                <w:lang w:eastAsia="ru-RU"/>
              </w:rPr>
              <w:t>Форма промежуточной аттестации (экзамен)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AB29CE" w:rsidRPr="00E71F76" w:rsidRDefault="00AB29CE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693" w:type="dxa"/>
            <w:tcBorders>
              <w:bottom w:val="single" w:sz="4" w:space="0" w:color="000000"/>
            </w:tcBorders>
            <w:vAlign w:val="center"/>
          </w:tcPr>
          <w:p w:rsidR="00AB29CE" w:rsidRPr="00E71F76" w:rsidRDefault="00AB29CE" w:rsidP="00B720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27</w:t>
            </w:r>
          </w:p>
        </w:tc>
      </w:tr>
      <w:tr w:rsidR="009151D2" w:rsidRPr="00E71F76" w:rsidTr="00AB29CE">
        <w:tc>
          <w:tcPr>
            <w:tcW w:w="2495" w:type="dxa"/>
            <w:vMerge w:val="restart"/>
            <w:vAlign w:val="center"/>
          </w:tcPr>
          <w:p w:rsidR="009151D2" w:rsidRPr="00E71F76" w:rsidRDefault="009151D2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71F76">
              <w:rPr>
                <w:rFonts w:eastAsia="Times New Roman"/>
                <w:sz w:val="24"/>
                <w:szCs w:val="24"/>
                <w:lang w:eastAsia="ru-RU"/>
              </w:rPr>
              <w:t>Общая трудоемкость:</w:t>
            </w:r>
          </w:p>
        </w:tc>
        <w:tc>
          <w:tcPr>
            <w:tcW w:w="1299" w:type="dxa"/>
            <w:tcBorders>
              <w:bottom w:val="single" w:sz="4" w:space="0" w:color="000000"/>
            </w:tcBorders>
            <w:vAlign w:val="center"/>
          </w:tcPr>
          <w:p w:rsidR="009151D2" w:rsidRPr="00E71F76" w:rsidRDefault="009151D2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71F76">
              <w:rPr>
                <w:rFonts w:eastAsia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9151D2" w:rsidRPr="00E71F76" w:rsidRDefault="00FA36C3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2693" w:type="dxa"/>
            <w:tcBorders>
              <w:bottom w:val="single" w:sz="4" w:space="0" w:color="000000"/>
            </w:tcBorders>
            <w:vAlign w:val="center"/>
          </w:tcPr>
          <w:p w:rsidR="009151D2" w:rsidRPr="00E71F76" w:rsidRDefault="006156CF" w:rsidP="006156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                </w:t>
            </w:r>
            <w:r w:rsidR="00FA36C3">
              <w:rPr>
                <w:rFonts w:eastAsia="Times New Roman"/>
                <w:sz w:val="24"/>
                <w:szCs w:val="24"/>
                <w:lang w:eastAsia="ru-RU"/>
              </w:rPr>
              <w:t xml:space="preserve">                     </w:t>
            </w:r>
          </w:p>
        </w:tc>
      </w:tr>
      <w:tr w:rsidR="009151D2" w:rsidRPr="00E71F76" w:rsidTr="00AB29CE">
        <w:tc>
          <w:tcPr>
            <w:tcW w:w="2495" w:type="dxa"/>
            <w:vMerge/>
            <w:vAlign w:val="center"/>
          </w:tcPr>
          <w:p w:rsidR="009151D2" w:rsidRPr="00E71F76" w:rsidRDefault="009151D2" w:rsidP="009151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  <w:vAlign w:val="center"/>
          </w:tcPr>
          <w:p w:rsidR="009151D2" w:rsidRPr="00E71F76" w:rsidRDefault="009151D2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71F76">
              <w:rPr>
                <w:rFonts w:eastAsia="Times New Roman"/>
                <w:sz w:val="24"/>
                <w:szCs w:val="24"/>
                <w:lang w:eastAsia="ru-RU"/>
              </w:rPr>
              <w:t>ЗЕ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9151D2" w:rsidRPr="00E71F76" w:rsidRDefault="00FA36C3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tcBorders>
              <w:bottom w:val="single" w:sz="4" w:space="0" w:color="000000"/>
            </w:tcBorders>
            <w:vAlign w:val="center"/>
          </w:tcPr>
          <w:p w:rsidR="009151D2" w:rsidRPr="00E71F76" w:rsidRDefault="009151D2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9151D2" w:rsidRPr="00E71F76" w:rsidRDefault="009151D2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4B1DEF" w:rsidRPr="00E71F76" w:rsidRDefault="00200045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i/>
          <w:sz w:val="24"/>
          <w:szCs w:val="24"/>
          <w:lang w:eastAsia="ru-RU"/>
        </w:rPr>
      </w:pPr>
      <w:r w:rsidRPr="00E71F76">
        <w:rPr>
          <w:rFonts w:eastAsia="Times New Roman" w:cs="Times New Roman"/>
          <w:i/>
          <w:sz w:val="24"/>
          <w:szCs w:val="24"/>
          <w:lang w:eastAsia="ru-RU"/>
        </w:rPr>
        <w:t xml:space="preserve">                                                                                                                            Таблица 3</w:t>
      </w: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8"/>
        <w:gridCol w:w="2708"/>
        <w:gridCol w:w="683"/>
        <w:gridCol w:w="855"/>
        <w:gridCol w:w="845"/>
        <w:gridCol w:w="849"/>
        <w:gridCol w:w="3203"/>
      </w:tblGrid>
      <w:tr w:rsidR="00A038D0" w:rsidRPr="00E71F76" w:rsidTr="00200045">
        <w:trPr>
          <w:cantSplit/>
          <w:trHeight w:val="1330"/>
          <w:tblHeader/>
        </w:trPr>
        <w:tc>
          <w:tcPr>
            <w:tcW w:w="455" w:type="dxa"/>
            <w:vMerge w:val="restart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A038D0" w:rsidRPr="00E71F76" w:rsidRDefault="00A038D0" w:rsidP="0014193A">
            <w:pPr>
              <w:jc w:val="center"/>
              <w:rPr>
                <w:b/>
                <w:sz w:val="24"/>
                <w:szCs w:val="24"/>
              </w:rPr>
            </w:pPr>
            <w:r w:rsidRPr="00E71F76">
              <w:rPr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2731" w:type="dxa"/>
            <w:vMerge w:val="restart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A038D0" w:rsidRPr="00E71F76" w:rsidRDefault="00A038D0" w:rsidP="0014193A">
            <w:pPr>
              <w:jc w:val="center"/>
              <w:rPr>
                <w:b/>
                <w:sz w:val="24"/>
                <w:szCs w:val="24"/>
              </w:rPr>
            </w:pPr>
            <w:r w:rsidRPr="00E71F76">
              <w:rPr>
                <w:b/>
                <w:sz w:val="24"/>
                <w:szCs w:val="24"/>
              </w:rPr>
              <w:t>Раздел дисциплины</w:t>
            </w:r>
          </w:p>
        </w:tc>
        <w:tc>
          <w:tcPr>
            <w:tcW w:w="633" w:type="dxa"/>
            <w:vMerge w:val="restart"/>
            <w:tcBorders>
              <w:top w:val="single" w:sz="4" w:space="0" w:color="auto"/>
            </w:tcBorders>
            <w:shd w:val="clear" w:color="auto" w:fill="D9D9D9"/>
            <w:textDirection w:val="btLr"/>
            <w:vAlign w:val="center"/>
          </w:tcPr>
          <w:p w:rsidR="00A038D0" w:rsidRPr="00E71F76" w:rsidRDefault="00A038D0" w:rsidP="0014193A">
            <w:pPr>
              <w:spacing w:line="240" w:lineRule="auto"/>
              <w:ind w:right="113"/>
              <w:jc w:val="center"/>
              <w:rPr>
                <w:b/>
                <w:sz w:val="24"/>
                <w:szCs w:val="24"/>
              </w:rPr>
            </w:pPr>
            <w:r w:rsidRPr="00E71F76">
              <w:rPr>
                <w:b/>
                <w:sz w:val="24"/>
                <w:szCs w:val="24"/>
              </w:rPr>
              <w:t>Семестр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A038D0" w:rsidRPr="00E71F76" w:rsidRDefault="00A038D0" w:rsidP="0014193A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71F76">
              <w:rPr>
                <w:b/>
                <w:sz w:val="24"/>
                <w:szCs w:val="24"/>
              </w:rPr>
              <w:t>Виды учебной работы</w:t>
            </w:r>
          </w:p>
          <w:p w:rsidR="00A038D0" w:rsidRPr="00E71F76" w:rsidRDefault="00A038D0" w:rsidP="0014193A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71F76">
              <w:rPr>
                <w:b/>
                <w:sz w:val="24"/>
                <w:szCs w:val="24"/>
              </w:rPr>
              <w:t>в академических часах</w:t>
            </w:r>
          </w:p>
        </w:tc>
        <w:tc>
          <w:tcPr>
            <w:tcW w:w="3229" w:type="dxa"/>
            <w:vMerge w:val="restart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A038D0" w:rsidRPr="00E71F76" w:rsidRDefault="00A038D0" w:rsidP="0014193A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71F76">
              <w:rPr>
                <w:b/>
                <w:sz w:val="24"/>
                <w:szCs w:val="24"/>
              </w:rPr>
              <w:t xml:space="preserve">Формы текущего контроля успеваемости </w:t>
            </w:r>
          </w:p>
          <w:p w:rsidR="00A038D0" w:rsidRPr="00E71F76" w:rsidRDefault="00A038D0" w:rsidP="0014193A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71F76">
              <w:rPr>
                <w:b/>
                <w:sz w:val="24"/>
                <w:szCs w:val="24"/>
              </w:rPr>
              <w:t>(по неделям семестра)</w:t>
            </w:r>
          </w:p>
          <w:p w:rsidR="00A038D0" w:rsidRPr="00E71F76" w:rsidRDefault="00A038D0" w:rsidP="0014193A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71F76">
              <w:rPr>
                <w:b/>
                <w:sz w:val="24"/>
                <w:szCs w:val="24"/>
              </w:rPr>
              <w:t xml:space="preserve">Форма промежуточной аттестации </w:t>
            </w:r>
          </w:p>
          <w:p w:rsidR="00A038D0" w:rsidRPr="00E71F76" w:rsidRDefault="00A038D0" w:rsidP="0014193A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71F76">
              <w:rPr>
                <w:b/>
                <w:sz w:val="24"/>
                <w:szCs w:val="24"/>
              </w:rPr>
              <w:t>(по семестрам)</w:t>
            </w:r>
          </w:p>
        </w:tc>
      </w:tr>
      <w:tr w:rsidR="00A038D0" w:rsidRPr="00E71F76" w:rsidTr="00200045">
        <w:trPr>
          <w:tblHeader/>
        </w:trPr>
        <w:tc>
          <w:tcPr>
            <w:tcW w:w="455" w:type="dxa"/>
            <w:vMerge/>
            <w:shd w:val="clear" w:color="auto" w:fill="D9D9D9"/>
            <w:vAlign w:val="center"/>
          </w:tcPr>
          <w:p w:rsidR="00A038D0" w:rsidRPr="00E71F76" w:rsidRDefault="00A038D0" w:rsidP="001419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31" w:type="dxa"/>
            <w:vMerge/>
            <w:shd w:val="clear" w:color="auto" w:fill="D9D9D9"/>
            <w:vAlign w:val="center"/>
          </w:tcPr>
          <w:p w:rsidR="00A038D0" w:rsidRPr="00E71F76" w:rsidRDefault="00A038D0" w:rsidP="001419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dxa"/>
            <w:vMerge/>
            <w:shd w:val="clear" w:color="auto" w:fill="D9D9D9"/>
            <w:vAlign w:val="center"/>
          </w:tcPr>
          <w:p w:rsidR="00A038D0" w:rsidRPr="00E71F76" w:rsidRDefault="00A038D0" w:rsidP="001419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0" w:type="dxa"/>
            <w:shd w:val="clear" w:color="auto" w:fill="D9D9D9"/>
            <w:vAlign w:val="center"/>
          </w:tcPr>
          <w:p w:rsidR="00A038D0" w:rsidRPr="00E71F76" w:rsidRDefault="00A038D0" w:rsidP="0014193A">
            <w:pPr>
              <w:jc w:val="center"/>
              <w:rPr>
                <w:b/>
                <w:sz w:val="24"/>
                <w:szCs w:val="24"/>
              </w:rPr>
            </w:pPr>
            <w:r w:rsidRPr="00E71F76">
              <w:rPr>
                <w:b/>
                <w:sz w:val="24"/>
                <w:szCs w:val="24"/>
              </w:rPr>
              <w:t>ЗЛТ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A038D0" w:rsidRPr="00E71F76" w:rsidRDefault="00A038D0" w:rsidP="0014193A">
            <w:pPr>
              <w:jc w:val="center"/>
              <w:rPr>
                <w:b/>
                <w:sz w:val="24"/>
                <w:szCs w:val="24"/>
              </w:rPr>
            </w:pPr>
            <w:r w:rsidRPr="00E71F76">
              <w:rPr>
                <w:b/>
                <w:sz w:val="24"/>
                <w:szCs w:val="24"/>
              </w:rPr>
              <w:t>ЗСТ</w:t>
            </w:r>
          </w:p>
        </w:tc>
        <w:tc>
          <w:tcPr>
            <w:tcW w:w="853" w:type="dxa"/>
            <w:shd w:val="clear" w:color="auto" w:fill="D9D9D9"/>
            <w:vAlign w:val="center"/>
          </w:tcPr>
          <w:p w:rsidR="00A038D0" w:rsidRPr="00E71F76" w:rsidRDefault="00A038D0" w:rsidP="0014193A">
            <w:pPr>
              <w:jc w:val="center"/>
              <w:rPr>
                <w:b/>
                <w:sz w:val="24"/>
                <w:szCs w:val="24"/>
              </w:rPr>
            </w:pPr>
            <w:r w:rsidRPr="00E71F76">
              <w:rPr>
                <w:b/>
                <w:sz w:val="24"/>
                <w:szCs w:val="24"/>
              </w:rPr>
              <w:t>СРО</w:t>
            </w:r>
          </w:p>
        </w:tc>
        <w:tc>
          <w:tcPr>
            <w:tcW w:w="3229" w:type="dxa"/>
            <w:vMerge/>
            <w:shd w:val="clear" w:color="auto" w:fill="D9D9D9"/>
            <w:vAlign w:val="center"/>
          </w:tcPr>
          <w:p w:rsidR="00A038D0" w:rsidRPr="00E71F76" w:rsidRDefault="00A038D0" w:rsidP="0014193A">
            <w:pPr>
              <w:jc w:val="center"/>
              <w:rPr>
                <w:sz w:val="24"/>
                <w:szCs w:val="24"/>
              </w:rPr>
            </w:pPr>
          </w:p>
        </w:tc>
      </w:tr>
      <w:tr w:rsidR="00A038D0" w:rsidRPr="00E71F76" w:rsidTr="00200045">
        <w:tc>
          <w:tcPr>
            <w:tcW w:w="455" w:type="dxa"/>
            <w:shd w:val="clear" w:color="auto" w:fill="auto"/>
          </w:tcPr>
          <w:p w:rsidR="00A038D0" w:rsidRPr="00E71F76" w:rsidRDefault="00A038D0" w:rsidP="00A038D0">
            <w:pPr>
              <w:pStyle w:val="a3"/>
              <w:numPr>
                <w:ilvl w:val="0"/>
                <w:numId w:val="6"/>
              </w:numPr>
              <w:spacing w:after="0"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31" w:type="dxa"/>
            <w:shd w:val="clear" w:color="auto" w:fill="auto"/>
            <w:vAlign w:val="center"/>
          </w:tcPr>
          <w:p w:rsidR="00A038D0" w:rsidRPr="00E71F76" w:rsidRDefault="00A038D0" w:rsidP="0014193A">
            <w:pPr>
              <w:spacing w:line="240" w:lineRule="auto"/>
              <w:rPr>
                <w:sz w:val="24"/>
                <w:szCs w:val="24"/>
              </w:rPr>
            </w:pPr>
            <w:r w:rsidRPr="00E71F76">
              <w:rPr>
                <w:sz w:val="24"/>
                <w:szCs w:val="24"/>
              </w:rPr>
              <w:t>Раздел 1.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A038D0" w:rsidRPr="00E71F76" w:rsidRDefault="00B822AD" w:rsidP="0014193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A038D0" w:rsidRPr="00E71F76" w:rsidRDefault="002D577E" w:rsidP="0014193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038D0" w:rsidRPr="00E71F76" w:rsidRDefault="002D577E" w:rsidP="0014193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A038D0" w:rsidRPr="00E71F76" w:rsidRDefault="00A038D0" w:rsidP="0014193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71F76">
              <w:rPr>
                <w:sz w:val="24"/>
                <w:szCs w:val="24"/>
                <w:lang w:val="en-US"/>
              </w:rPr>
              <w:t>1</w:t>
            </w:r>
            <w:r w:rsidR="009E17E7">
              <w:rPr>
                <w:sz w:val="24"/>
                <w:szCs w:val="24"/>
              </w:rPr>
              <w:t>0</w:t>
            </w:r>
          </w:p>
        </w:tc>
        <w:tc>
          <w:tcPr>
            <w:tcW w:w="3229" w:type="dxa"/>
            <w:shd w:val="clear" w:color="auto" w:fill="auto"/>
            <w:vAlign w:val="center"/>
          </w:tcPr>
          <w:p w:rsidR="00A038D0" w:rsidRPr="00E71F76" w:rsidRDefault="00A038D0" w:rsidP="0014193A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E71F76">
              <w:rPr>
                <w:sz w:val="24"/>
                <w:szCs w:val="24"/>
              </w:rPr>
              <w:t xml:space="preserve">Практическое задание </w:t>
            </w:r>
          </w:p>
          <w:p w:rsidR="00A038D0" w:rsidRPr="00E71F76" w:rsidRDefault="00A038D0" w:rsidP="00A038D0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E71F76">
              <w:rPr>
                <w:sz w:val="24"/>
                <w:szCs w:val="24"/>
              </w:rPr>
              <w:t>(контрольные работы)</w:t>
            </w:r>
          </w:p>
        </w:tc>
      </w:tr>
      <w:tr w:rsidR="00A038D0" w:rsidRPr="00E71F76" w:rsidTr="00200045">
        <w:tc>
          <w:tcPr>
            <w:tcW w:w="455" w:type="dxa"/>
            <w:shd w:val="clear" w:color="auto" w:fill="auto"/>
          </w:tcPr>
          <w:p w:rsidR="00A038D0" w:rsidRPr="00E71F76" w:rsidRDefault="00A038D0" w:rsidP="00A038D0">
            <w:pPr>
              <w:pStyle w:val="a3"/>
              <w:numPr>
                <w:ilvl w:val="0"/>
                <w:numId w:val="6"/>
              </w:numPr>
              <w:spacing w:after="0"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31" w:type="dxa"/>
            <w:shd w:val="clear" w:color="auto" w:fill="auto"/>
            <w:vAlign w:val="center"/>
          </w:tcPr>
          <w:p w:rsidR="00A038D0" w:rsidRPr="00E71F76" w:rsidRDefault="00A038D0" w:rsidP="0014193A">
            <w:pPr>
              <w:spacing w:line="240" w:lineRule="auto"/>
              <w:rPr>
                <w:sz w:val="24"/>
                <w:szCs w:val="24"/>
              </w:rPr>
            </w:pPr>
            <w:r w:rsidRPr="00E71F76">
              <w:rPr>
                <w:sz w:val="24"/>
                <w:szCs w:val="24"/>
              </w:rPr>
              <w:t>Раздел 2.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A038D0" w:rsidRPr="00E71F76" w:rsidRDefault="00B822AD" w:rsidP="0014193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A038D0" w:rsidRPr="00E71F76" w:rsidRDefault="002D577E" w:rsidP="0014193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038D0" w:rsidRPr="00E71F76" w:rsidRDefault="002D577E" w:rsidP="0014193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A038D0" w:rsidRPr="00E71F76" w:rsidRDefault="00AB29CE" w:rsidP="0014193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229" w:type="dxa"/>
            <w:shd w:val="clear" w:color="auto" w:fill="auto"/>
            <w:vAlign w:val="center"/>
          </w:tcPr>
          <w:p w:rsidR="00A038D0" w:rsidRPr="00E71F76" w:rsidRDefault="00A038D0" w:rsidP="0014193A">
            <w:pPr>
              <w:spacing w:line="240" w:lineRule="auto"/>
              <w:contextualSpacing/>
              <w:rPr>
                <w:sz w:val="24"/>
                <w:szCs w:val="24"/>
              </w:rPr>
            </w:pPr>
          </w:p>
        </w:tc>
      </w:tr>
      <w:tr w:rsidR="00A038D0" w:rsidRPr="00E71F76" w:rsidTr="00200045">
        <w:tc>
          <w:tcPr>
            <w:tcW w:w="455" w:type="dxa"/>
            <w:shd w:val="clear" w:color="auto" w:fill="auto"/>
          </w:tcPr>
          <w:p w:rsidR="00A038D0" w:rsidRPr="00E71F76" w:rsidRDefault="00A038D0" w:rsidP="00A038D0">
            <w:pPr>
              <w:pStyle w:val="a3"/>
              <w:numPr>
                <w:ilvl w:val="0"/>
                <w:numId w:val="6"/>
              </w:numPr>
              <w:spacing w:after="0"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31" w:type="dxa"/>
            <w:shd w:val="clear" w:color="auto" w:fill="auto"/>
            <w:vAlign w:val="center"/>
          </w:tcPr>
          <w:p w:rsidR="00A038D0" w:rsidRPr="00E71F76" w:rsidRDefault="00A038D0" w:rsidP="0014193A">
            <w:pPr>
              <w:spacing w:line="240" w:lineRule="auto"/>
              <w:rPr>
                <w:sz w:val="24"/>
                <w:szCs w:val="24"/>
              </w:rPr>
            </w:pPr>
            <w:r w:rsidRPr="00E71F76">
              <w:rPr>
                <w:sz w:val="24"/>
                <w:szCs w:val="24"/>
              </w:rPr>
              <w:t>Раздел 3.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A038D0" w:rsidRPr="00E71F76" w:rsidRDefault="00B822AD" w:rsidP="0014193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A038D0" w:rsidRPr="00E71F76" w:rsidRDefault="00B822AD" w:rsidP="0014193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038D0" w:rsidRPr="00E71F76" w:rsidRDefault="002D577E" w:rsidP="0014193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A038D0" w:rsidRPr="00AB29CE" w:rsidRDefault="00AB29CE" w:rsidP="0014193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229" w:type="dxa"/>
            <w:shd w:val="clear" w:color="auto" w:fill="auto"/>
            <w:vAlign w:val="center"/>
          </w:tcPr>
          <w:p w:rsidR="00A038D0" w:rsidRPr="00E71F76" w:rsidRDefault="00A038D0" w:rsidP="0014193A">
            <w:pPr>
              <w:spacing w:line="240" w:lineRule="auto"/>
              <w:contextualSpacing/>
              <w:rPr>
                <w:sz w:val="24"/>
                <w:szCs w:val="24"/>
              </w:rPr>
            </w:pPr>
          </w:p>
        </w:tc>
      </w:tr>
      <w:tr w:rsidR="00A038D0" w:rsidRPr="00E71F76" w:rsidTr="00200045">
        <w:tc>
          <w:tcPr>
            <w:tcW w:w="455" w:type="dxa"/>
            <w:shd w:val="clear" w:color="auto" w:fill="auto"/>
          </w:tcPr>
          <w:p w:rsidR="00A038D0" w:rsidRPr="00E71F76" w:rsidRDefault="00A038D0" w:rsidP="00A038D0">
            <w:pPr>
              <w:pStyle w:val="a3"/>
              <w:numPr>
                <w:ilvl w:val="0"/>
                <w:numId w:val="6"/>
              </w:numPr>
              <w:spacing w:after="0"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31" w:type="dxa"/>
            <w:shd w:val="clear" w:color="auto" w:fill="auto"/>
            <w:vAlign w:val="center"/>
          </w:tcPr>
          <w:p w:rsidR="00A038D0" w:rsidRPr="00E71F76" w:rsidRDefault="00A038D0" w:rsidP="0014193A">
            <w:pPr>
              <w:spacing w:line="240" w:lineRule="auto"/>
              <w:rPr>
                <w:sz w:val="24"/>
                <w:szCs w:val="24"/>
              </w:rPr>
            </w:pPr>
            <w:r w:rsidRPr="00E71F76">
              <w:rPr>
                <w:sz w:val="24"/>
                <w:szCs w:val="24"/>
              </w:rPr>
              <w:t>Раздел 4.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A038D0" w:rsidRPr="00E71F76" w:rsidRDefault="00B822AD" w:rsidP="0014193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A038D0" w:rsidRPr="00E71F76" w:rsidRDefault="00BC6808" w:rsidP="0014193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038D0" w:rsidRPr="00E71F76" w:rsidRDefault="002D577E" w:rsidP="0014193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A038D0" w:rsidRPr="00E71F76" w:rsidRDefault="002D577E" w:rsidP="0014193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229" w:type="dxa"/>
            <w:shd w:val="clear" w:color="auto" w:fill="auto"/>
            <w:vAlign w:val="center"/>
          </w:tcPr>
          <w:p w:rsidR="00A038D0" w:rsidRPr="00E71F76" w:rsidRDefault="00A038D0" w:rsidP="00A038D0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E71F76">
              <w:rPr>
                <w:sz w:val="24"/>
                <w:szCs w:val="24"/>
              </w:rPr>
              <w:t xml:space="preserve"> </w:t>
            </w:r>
          </w:p>
        </w:tc>
      </w:tr>
      <w:tr w:rsidR="00E2009F" w:rsidRPr="00E71F76" w:rsidTr="00200045">
        <w:tc>
          <w:tcPr>
            <w:tcW w:w="455" w:type="dxa"/>
            <w:shd w:val="clear" w:color="auto" w:fill="auto"/>
          </w:tcPr>
          <w:p w:rsidR="00E2009F" w:rsidRPr="00E71F76" w:rsidRDefault="00E2009F" w:rsidP="00A038D0">
            <w:pPr>
              <w:pStyle w:val="a3"/>
              <w:numPr>
                <w:ilvl w:val="0"/>
                <w:numId w:val="6"/>
              </w:numPr>
              <w:spacing w:after="0"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31" w:type="dxa"/>
            <w:shd w:val="clear" w:color="auto" w:fill="auto"/>
            <w:vAlign w:val="center"/>
          </w:tcPr>
          <w:p w:rsidR="00E2009F" w:rsidRPr="00E71F76" w:rsidRDefault="00E2009F" w:rsidP="0014193A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5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E2009F" w:rsidRDefault="00B822AD" w:rsidP="0014193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E2009F" w:rsidRPr="00E71F76" w:rsidRDefault="00B822AD" w:rsidP="0014193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009F" w:rsidRPr="00E71F76" w:rsidRDefault="002D577E" w:rsidP="0014193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E2009F" w:rsidRPr="00E71F76" w:rsidRDefault="002D577E" w:rsidP="0014193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229" w:type="dxa"/>
            <w:shd w:val="clear" w:color="auto" w:fill="auto"/>
            <w:vAlign w:val="center"/>
          </w:tcPr>
          <w:p w:rsidR="008E620C" w:rsidRPr="00E71F76" w:rsidRDefault="008E620C" w:rsidP="008E620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E71F76">
              <w:rPr>
                <w:sz w:val="24"/>
                <w:szCs w:val="24"/>
              </w:rPr>
              <w:t>Текущий контроль СРО</w:t>
            </w:r>
          </w:p>
          <w:p w:rsidR="00E2009F" w:rsidRPr="00E71F76" w:rsidRDefault="008E620C" w:rsidP="008E620C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E71F76">
              <w:rPr>
                <w:sz w:val="24"/>
                <w:szCs w:val="24"/>
              </w:rPr>
              <w:t>Опрос</w:t>
            </w:r>
          </w:p>
        </w:tc>
      </w:tr>
      <w:tr w:rsidR="00A038D0" w:rsidRPr="00E71F76" w:rsidTr="0014193A">
        <w:tc>
          <w:tcPr>
            <w:tcW w:w="3819" w:type="dxa"/>
            <w:gridSpan w:val="3"/>
            <w:shd w:val="clear" w:color="auto" w:fill="auto"/>
            <w:vAlign w:val="center"/>
          </w:tcPr>
          <w:p w:rsidR="00A038D0" w:rsidRPr="00E71F76" w:rsidRDefault="00A038D0" w:rsidP="0014193A">
            <w:pPr>
              <w:spacing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5792" w:type="dxa"/>
            <w:gridSpan w:val="4"/>
            <w:shd w:val="clear" w:color="auto" w:fill="auto"/>
            <w:vAlign w:val="center"/>
          </w:tcPr>
          <w:p w:rsidR="00A038D0" w:rsidRPr="00E71F76" w:rsidRDefault="00A038D0" w:rsidP="00A038D0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E71F76">
              <w:rPr>
                <w:sz w:val="24"/>
                <w:szCs w:val="24"/>
              </w:rPr>
              <w:t>Промежуточная аттестация –экзамен</w:t>
            </w:r>
          </w:p>
        </w:tc>
      </w:tr>
      <w:tr w:rsidR="00A038D0" w:rsidRPr="00E71F76" w:rsidTr="0014193A">
        <w:tc>
          <w:tcPr>
            <w:tcW w:w="3819" w:type="dxa"/>
            <w:gridSpan w:val="3"/>
            <w:shd w:val="clear" w:color="auto" w:fill="auto"/>
          </w:tcPr>
          <w:p w:rsidR="00A038D0" w:rsidRPr="00E71F76" w:rsidRDefault="00A038D0" w:rsidP="0014193A">
            <w:pPr>
              <w:spacing w:line="240" w:lineRule="auto"/>
              <w:rPr>
                <w:sz w:val="24"/>
                <w:szCs w:val="24"/>
              </w:rPr>
            </w:pPr>
            <w:r w:rsidRPr="00E71F76">
              <w:rPr>
                <w:b/>
                <w:sz w:val="24"/>
                <w:szCs w:val="24"/>
              </w:rPr>
              <w:t>Всего за семестр: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A038D0" w:rsidRPr="00E71F76" w:rsidRDefault="002D577E" w:rsidP="0014193A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038D0" w:rsidRPr="00E71F76" w:rsidRDefault="002D577E" w:rsidP="0014193A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A038D0" w:rsidRPr="00E71F76" w:rsidRDefault="00A038D0" w:rsidP="00AB29CE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71F76">
              <w:rPr>
                <w:b/>
                <w:sz w:val="24"/>
                <w:szCs w:val="24"/>
              </w:rPr>
              <w:t>4</w:t>
            </w:r>
            <w:r w:rsidR="00AB29C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29" w:type="dxa"/>
            <w:shd w:val="clear" w:color="auto" w:fill="auto"/>
            <w:vAlign w:val="center"/>
          </w:tcPr>
          <w:p w:rsidR="00A038D0" w:rsidRPr="00E71F76" w:rsidRDefault="00A038D0" w:rsidP="0014193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038D0" w:rsidRPr="00E71F76" w:rsidTr="0014193A">
        <w:tc>
          <w:tcPr>
            <w:tcW w:w="3819" w:type="dxa"/>
            <w:gridSpan w:val="3"/>
            <w:shd w:val="clear" w:color="auto" w:fill="auto"/>
          </w:tcPr>
          <w:p w:rsidR="00A038D0" w:rsidRPr="00E71F76" w:rsidRDefault="00A038D0" w:rsidP="0014193A">
            <w:pPr>
              <w:spacing w:line="240" w:lineRule="auto"/>
              <w:rPr>
                <w:sz w:val="24"/>
                <w:szCs w:val="24"/>
              </w:rPr>
            </w:pPr>
            <w:r w:rsidRPr="00E71F76">
              <w:rPr>
                <w:b/>
                <w:sz w:val="24"/>
                <w:szCs w:val="24"/>
              </w:rPr>
              <w:t>Всего по дисциплине: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A038D0" w:rsidRPr="00E71F76" w:rsidRDefault="002D577E" w:rsidP="0014193A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038D0" w:rsidRPr="00E71F76" w:rsidRDefault="002D577E" w:rsidP="0014193A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A038D0" w:rsidRPr="00E71F76" w:rsidRDefault="00A038D0" w:rsidP="00AB29CE">
            <w:pPr>
              <w:spacing w:line="240" w:lineRule="auto"/>
              <w:jc w:val="center"/>
              <w:rPr>
                <w:b/>
                <w:sz w:val="24"/>
                <w:szCs w:val="24"/>
                <w:highlight w:val="green"/>
              </w:rPr>
            </w:pPr>
            <w:r w:rsidRPr="00E71F76">
              <w:rPr>
                <w:b/>
                <w:sz w:val="24"/>
                <w:szCs w:val="24"/>
              </w:rPr>
              <w:t>4</w:t>
            </w:r>
            <w:r w:rsidR="00AB29C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29" w:type="dxa"/>
            <w:shd w:val="clear" w:color="auto" w:fill="auto"/>
            <w:vAlign w:val="center"/>
          </w:tcPr>
          <w:p w:rsidR="00A038D0" w:rsidRPr="00E71F76" w:rsidRDefault="00A038D0" w:rsidP="0014193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EE60ED" w:rsidRDefault="00EE60ED" w:rsidP="00ED4378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b/>
          <w:i/>
          <w:sz w:val="24"/>
          <w:szCs w:val="24"/>
          <w:lang w:eastAsia="ru-RU"/>
        </w:rPr>
      </w:pPr>
    </w:p>
    <w:p w:rsidR="00EE60ED" w:rsidRPr="00E71F76" w:rsidRDefault="00EE60ED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lang w:eastAsia="ru-RU"/>
        </w:rPr>
      </w:pPr>
    </w:p>
    <w:p w:rsidR="00200045" w:rsidRPr="00E71F76" w:rsidRDefault="00200045" w:rsidP="00200045">
      <w:pPr>
        <w:pStyle w:val="a3"/>
        <w:numPr>
          <w:ilvl w:val="1"/>
          <w:numId w:val="6"/>
        </w:num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b/>
          <w:i/>
          <w:sz w:val="24"/>
          <w:szCs w:val="24"/>
          <w:lang w:eastAsia="ru-RU"/>
        </w:rPr>
      </w:pPr>
      <w:r w:rsidRPr="00E71F76">
        <w:rPr>
          <w:rFonts w:eastAsia="Times New Roman" w:cs="Times New Roman"/>
          <w:b/>
          <w:i/>
          <w:sz w:val="24"/>
          <w:szCs w:val="24"/>
          <w:lang w:eastAsia="ru-RU"/>
        </w:rPr>
        <w:t>Содержание разделов дисциплины (модуля)</w:t>
      </w:r>
    </w:p>
    <w:p w:rsidR="00200045" w:rsidRPr="00E71F76" w:rsidRDefault="00200045" w:rsidP="00B115CA">
      <w:pPr>
        <w:spacing w:after="0" w:line="240" w:lineRule="auto"/>
        <w:jc w:val="both"/>
        <w:rPr>
          <w:sz w:val="24"/>
          <w:szCs w:val="24"/>
        </w:rPr>
      </w:pPr>
    </w:p>
    <w:p w:rsidR="00C40390" w:rsidRPr="00C40390" w:rsidRDefault="00C40390" w:rsidP="00C40390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b/>
          <w:iCs/>
          <w:sz w:val="24"/>
          <w:szCs w:val="24"/>
          <w:lang w:eastAsia="ru-RU"/>
        </w:rPr>
      </w:pPr>
      <w:r w:rsidRPr="00C40390">
        <w:rPr>
          <w:rFonts w:eastAsia="Times New Roman" w:cs="Times New Roman"/>
          <w:b/>
          <w:iCs/>
          <w:sz w:val="24"/>
          <w:szCs w:val="24"/>
          <w:lang w:eastAsia="ru-RU"/>
        </w:rPr>
        <w:t>Раздел 1. Общие представления о полевых этнографических исследованиях.</w:t>
      </w:r>
    </w:p>
    <w:p w:rsidR="00C40390" w:rsidRDefault="00C40390" w:rsidP="00C40390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bCs/>
          <w:iCs/>
          <w:sz w:val="24"/>
          <w:szCs w:val="24"/>
          <w:lang w:eastAsia="ru-RU"/>
        </w:rPr>
      </w:pPr>
      <w:r w:rsidRPr="00C40390">
        <w:rPr>
          <w:rFonts w:eastAsia="Times New Roman" w:cs="Times New Roman"/>
          <w:b/>
          <w:bCs/>
          <w:iCs/>
          <w:sz w:val="24"/>
          <w:szCs w:val="24"/>
          <w:lang w:eastAsia="ru-RU"/>
        </w:rPr>
        <w:t>Тема 1.</w:t>
      </w:r>
      <w:r>
        <w:rPr>
          <w:rFonts w:eastAsia="Times New Roman" w:cs="Times New Roman"/>
          <w:bCs/>
          <w:iCs/>
          <w:sz w:val="24"/>
          <w:szCs w:val="24"/>
          <w:lang w:eastAsia="ru-RU"/>
        </w:rPr>
        <w:t xml:space="preserve"> </w:t>
      </w:r>
      <w:r w:rsidRPr="00C40390">
        <w:rPr>
          <w:rFonts w:eastAsia="Times New Roman" w:cs="Times New Roman"/>
          <w:bCs/>
          <w:iCs/>
          <w:sz w:val="24"/>
          <w:szCs w:val="24"/>
          <w:lang w:eastAsia="ru-RU"/>
        </w:rPr>
        <w:t xml:space="preserve">Этнография как наука о народах. </w:t>
      </w:r>
    </w:p>
    <w:p w:rsidR="00C40390" w:rsidRPr="00C40390" w:rsidRDefault="00C40390" w:rsidP="00C40390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bCs/>
          <w:i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iCs/>
          <w:sz w:val="24"/>
          <w:szCs w:val="24"/>
          <w:lang w:eastAsia="ru-RU"/>
        </w:rPr>
        <w:t xml:space="preserve">Тема </w:t>
      </w:r>
      <w:r w:rsidRPr="00C40390">
        <w:rPr>
          <w:rFonts w:eastAsia="Times New Roman" w:cs="Times New Roman"/>
          <w:b/>
          <w:bCs/>
          <w:iCs/>
          <w:sz w:val="24"/>
          <w:szCs w:val="24"/>
          <w:lang w:eastAsia="ru-RU"/>
        </w:rPr>
        <w:t>2.</w:t>
      </w:r>
      <w:r>
        <w:rPr>
          <w:rFonts w:eastAsia="Times New Roman" w:cs="Times New Roman"/>
          <w:bCs/>
          <w:iCs/>
          <w:sz w:val="24"/>
          <w:szCs w:val="24"/>
          <w:lang w:eastAsia="ru-RU"/>
        </w:rPr>
        <w:t xml:space="preserve"> </w:t>
      </w:r>
      <w:r w:rsidRPr="00C40390">
        <w:rPr>
          <w:rFonts w:eastAsia="Times New Roman" w:cs="Times New Roman"/>
          <w:bCs/>
          <w:iCs/>
          <w:sz w:val="24"/>
          <w:szCs w:val="24"/>
          <w:lang w:eastAsia="ru-RU"/>
        </w:rPr>
        <w:t xml:space="preserve">Полевая этнография. Исследования с целью сбора первоначальных этнографических данных об отдельных структурных компонентах традиционно-бытовой культуры и их функционировании. </w:t>
      </w:r>
    </w:p>
    <w:p w:rsidR="00C40390" w:rsidRDefault="00C40390" w:rsidP="00C40390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bCs/>
          <w:iCs/>
          <w:sz w:val="24"/>
          <w:szCs w:val="24"/>
          <w:lang w:eastAsia="ru-RU"/>
        </w:rPr>
      </w:pPr>
      <w:r w:rsidRPr="00C40390">
        <w:rPr>
          <w:rFonts w:eastAsia="Times New Roman" w:cs="Times New Roman"/>
          <w:b/>
          <w:bCs/>
          <w:iCs/>
          <w:sz w:val="24"/>
          <w:szCs w:val="24"/>
          <w:lang w:eastAsia="ru-RU"/>
        </w:rPr>
        <w:t>Тема 3.</w:t>
      </w:r>
      <w:r>
        <w:rPr>
          <w:rFonts w:eastAsia="Times New Roman" w:cs="Times New Roman"/>
          <w:bCs/>
          <w:iCs/>
          <w:sz w:val="24"/>
          <w:szCs w:val="24"/>
          <w:lang w:eastAsia="ru-RU"/>
        </w:rPr>
        <w:t xml:space="preserve"> </w:t>
      </w:r>
      <w:r w:rsidRPr="00C40390">
        <w:rPr>
          <w:rFonts w:eastAsia="Times New Roman" w:cs="Times New Roman"/>
          <w:bCs/>
          <w:iCs/>
          <w:sz w:val="24"/>
          <w:szCs w:val="24"/>
          <w:lang w:eastAsia="ru-RU"/>
        </w:rPr>
        <w:t xml:space="preserve">Труды ведущих ученых по  полевой этнографии: Н.Н. и В.Н. </w:t>
      </w:r>
      <w:proofErr w:type="spellStart"/>
      <w:r w:rsidRPr="00C40390">
        <w:rPr>
          <w:rFonts w:eastAsia="Times New Roman" w:cs="Times New Roman"/>
          <w:bCs/>
          <w:iCs/>
          <w:sz w:val="24"/>
          <w:szCs w:val="24"/>
          <w:lang w:eastAsia="ru-RU"/>
        </w:rPr>
        <w:t>Харузины</w:t>
      </w:r>
      <w:proofErr w:type="spellEnd"/>
      <w:r w:rsidRPr="00C40390">
        <w:rPr>
          <w:rFonts w:eastAsia="Times New Roman" w:cs="Times New Roman"/>
          <w:bCs/>
          <w:iCs/>
          <w:sz w:val="24"/>
          <w:szCs w:val="24"/>
          <w:lang w:eastAsia="ru-RU"/>
        </w:rPr>
        <w:t xml:space="preserve">,  Ю.М. и Б.М. Соколовы, П.Г. </w:t>
      </w:r>
      <w:proofErr w:type="spellStart"/>
      <w:r w:rsidRPr="00C40390">
        <w:rPr>
          <w:rFonts w:eastAsia="Times New Roman" w:cs="Times New Roman"/>
          <w:bCs/>
          <w:iCs/>
          <w:sz w:val="24"/>
          <w:szCs w:val="24"/>
          <w:lang w:eastAsia="ru-RU"/>
        </w:rPr>
        <w:t>Богатырев</w:t>
      </w:r>
      <w:proofErr w:type="spellEnd"/>
      <w:r w:rsidRPr="00C40390">
        <w:rPr>
          <w:rFonts w:eastAsia="Times New Roman" w:cs="Times New Roman"/>
          <w:bCs/>
          <w:iCs/>
          <w:sz w:val="24"/>
          <w:szCs w:val="24"/>
          <w:lang w:eastAsia="ru-RU"/>
        </w:rPr>
        <w:t xml:space="preserve">, Г.С. Виноградов, Д.К. Зеленин, Н.И. Савушкина, Ю.Г. Круглов, А.В. Кулагина, С.М. </w:t>
      </w:r>
      <w:proofErr w:type="spellStart"/>
      <w:r w:rsidRPr="00C40390">
        <w:rPr>
          <w:rFonts w:eastAsia="Times New Roman" w:cs="Times New Roman"/>
          <w:bCs/>
          <w:iCs/>
          <w:sz w:val="24"/>
          <w:szCs w:val="24"/>
          <w:lang w:eastAsia="ru-RU"/>
        </w:rPr>
        <w:t>Лойтер</w:t>
      </w:r>
      <w:proofErr w:type="spellEnd"/>
      <w:r w:rsidRPr="00C40390">
        <w:rPr>
          <w:rFonts w:eastAsia="Times New Roman" w:cs="Times New Roman"/>
          <w:bCs/>
          <w:iCs/>
          <w:sz w:val="24"/>
          <w:szCs w:val="24"/>
          <w:lang w:eastAsia="ru-RU"/>
        </w:rPr>
        <w:t xml:space="preserve">, О.А. Пашина, А.В. </w:t>
      </w:r>
      <w:proofErr w:type="spellStart"/>
      <w:r w:rsidRPr="00C40390">
        <w:rPr>
          <w:rFonts w:eastAsia="Times New Roman" w:cs="Times New Roman"/>
          <w:bCs/>
          <w:iCs/>
          <w:sz w:val="24"/>
          <w:szCs w:val="24"/>
          <w:lang w:eastAsia="ru-RU"/>
        </w:rPr>
        <w:t>Адоньева</w:t>
      </w:r>
      <w:proofErr w:type="spellEnd"/>
      <w:r w:rsidRPr="00C40390">
        <w:rPr>
          <w:rFonts w:eastAsia="Times New Roman" w:cs="Times New Roman"/>
          <w:bCs/>
          <w:iCs/>
          <w:sz w:val="24"/>
          <w:szCs w:val="24"/>
          <w:lang w:eastAsia="ru-RU"/>
        </w:rPr>
        <w:t xml:space="preserve">, В.М. Щуров. </w:t>
      </w:r>
    </w:p>
    <w:p w:rsidR="00C40390" w:rsidRPr="00C40390" w:rsidRDefault="00C40390" w:rsidP="00C40390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b/>
          <w:bCs/>
          <w:iCs/>
          <w:sz w:val="24"/>
          <w:szCs w:val="24"/>
          <w:lang w:eastAsia="ru-RU"/>
        </w:rPr>
      </w:pPr>
    </w:p>
    <w:p w:rsidR="00C40390" w:rsidRPr="00C40390" w:rsidRDefault="00C40390" w:rsidP="00C40390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b/>
          <w:i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iCs/>
          <w:sz w:val="24"/>
          <w:szCs w:val="24"/>
          <w:lang w:eastAsia="ru-RU"/>
        </w:rPr>
        <w:t xml:space="preserve">Раздел 2. Методы полевых </w:t>
      </w:r>
      <w:r w:rsidRPr="00C40390">
        <w:rPr>
          <w:rFonts w:eastAsia="Times New Roman" w:cs="Times New Roman"/>
          <w:b/>
          <w:bCs/>
          <w:iCs/>
          <w:sz w:val="24"/>
          <w:szCs w:val="24"/>
          <w:lang w:eastAsia="ru-RU"/>
        </w:rPr>
        <w:t>исследований</w:t>
      </w:r>
    </w:p>
    <w:p w:rsidR="00020591" w:rsidRDefault="00C40390" w:rsidP="00C40390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bCs/>
          <w:iCs/>
          <w:sz w:val="24"/>
          <w:szCs w:val="24"/>
          <w:lang w:eastAsia="ru-RU"/>
        </w:rPr>
      </w:pPr>
      <w:r w:rsidRPr="00C40390">
        <w:rPr>
          <w:rFonts w:eastAsia="Times New Roman" w:cs="Times New Roman"/>
          <w:b/>
          <w:bCs/>
          <w:iCs/>
          <w:sz w:val="24"/>
          <w:szCs w:val="24"/>
          <w:lang w:eastAsia="ru-RU"/>
        </w:rPr>
        <w:t>Тема 4</w:t>
      </w:r>
      <w:r w:rsidRPr="005D2EEB">
        <w:rPr>
          <w:rFonts w:eastAsia="Times New Roman" w:cs="Times New Roman"/>
          <w:bCs/>
          <w:iCs/>
          <w:sz w:val="24"/>
          <w:szCs w:val="24"/>
          <w:lang w:eastAsia="ru-RU"/>
        </w:rPr>
        <w:t xml:space="preserve">. </w:t>
      </w:r>
      <w:r w:rsidR="005D2EEB" w:rsidRPr="005D2EEB">
        <w:rPr>
          <w:rFonts w:eastAsia="Times New Roman" w:cs="Times New Roman"/>
          <w:bCs/>
          <w:iCs/>
          <w:sz w:val="24"/>
          <w:szCs w:val="24"/>
          <w:lang w:eastAsia="ru-RU"/>
        </w:rPr>
        <w:t>Полевые методы исследования. Общее понятие. Полевые этнографические исследования. Метод наблюдения. Виды наблюдений.</w:t>
      </w:r>
      <w:r w:rsidR="005D2EEB" w:rsidRPr="005D2EEB">
        <w:rPr>
          <w:rFonts w:eastAsia="Times New Roman" w:cs="Times New Roman"/>
          <w:iCs/>
          <w:sz w:val="24"/>
          <w:szCs w:val="24"/>
          <w:lang w:eastAsia="ru-RU"/>
        </w:rPr>
        <w:t xml:space="preserve"> Метод непосредственного наблюдения и его формы: интервью, наблюдение за жизнью изучаемого сообщества и участие в этой жизни самого исследователя.</w:t>
      </w:r>
    </w:p>
    <w:p w:rsidR="00C40390" w:rsidRPr="00C40390" w:rsidRDefault="005D2EEB" w:rsidP="00C40390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bCs/>
          <w:iCs/>
          <w:sz w:val="24"/>
          <w:szCs w:val="24"/>
          <w:lang w:eastAsia="ru-RU"/>
        </w:rPr>
      </w:pPr>
      <w:r>
        <w:rPr>
          <w:rFonts w:eastAsia="Times New Roman" w:cs="Times New Roman"/>
          <w:b/>
          <w:iCs/>
          <w:sz w:val="24"/>
          <w:szCs w:val="24"/>
          <w:lang w:eastAsia="ru-RU"/>
        </w:rPr>
        <w:t>Тема 5</w:t>
      </w:r>
      <w:r w:rsidR="00020591" w:rsidRPr="00020591">
        <w:rPr>
          <w:rFonts w:eastAsia="Times New Roman" w:cs="Times New Roman"/>
          <w:b/>
          <w:iCs/>
          <w:sz w:val="24"/>
          <w:szCs w:val="24"/>
          <w:lang w:eastAsia="ru-RU"/>
        </w:rPr>
        <w:t>.</w:t>
      </w:r>
      <w:r w:rsidR="00020591">
        <w:rPr>
          <w:rFonts w:eastAsia="Times New Roman" w:cs="Times New Roman"/>
          <w:iCs/>
          <w:sz w:val="24"/>
          <w:szCs w:val="24"/>
          <w:lang w:eastAsia="ru-RU"/>
        </w:rPr>
        <w:t xml:space="preserve"> </w:t>
      </w:r>
      <w:r w:rsidR="00C40390" w:rsidRPr="00C40390">
        <w:rPr>
          <w:rFonts w:eastAsia="Times New Roman" w:cs="Times New Roman"/>
          <w:iCs/>
          <w:sz w:val="24"/>
          <w:szCs w:val="24"/>
          <w:lang w:eastAsia="ru-RU"/>
        </w:rPr>
        <w:t>Метод о</w:t>
      </w:r>
      <w:r w:rsidR="00C40390" w:rsidRPr="00C40390">
        <w:rPr>
          <w:rFonts w:eastAsia="Times New Roman" w:cs="Times New Roman"/>
          <w:bCs/>
          <w:iCs/>
          <w:sz w:val="24"/>
          <w:szCs w:val="24"/>
          <w:lang w:eastAsia="ru-RU"/>
        </w:rPr>
        <w:t>проса. Правила составления опросника. Ознакомления с опросниками ведущих ВУЗов России.</w:t>
      </w:r>
      <w:r w:rsidR="00020591">
        <w:rPr>
          <w:rFonts w:eastAsia="Times New Roman" w:cs="Times New Roman"/>
          <w:bCs/>
          <w:iCs/>
          <w:sz w:val="24"/>
          <w:szCs w:val="24"/>
          <w:lang w:eastAsia="ru-RU"/>
        </w:rPr>
        <w:t xml:space="preserve"> </w:t>
      </w:r>
      <w:r w:rsidR="00C40390" w:rsidRPr="00C40390">
        <w:rPr>
          <w:rFonts w:eastAsia="Times New Roman" w:cs="Times New Roman"/>
          <w:bCs/>
          <w:iCs/>
          <w:sz w:val="24"/>
          <w:szCs w:val="24"/>
          <w:lang w:eastAsia="ru-RU"/>
        </w:rPr>
        <w:t>Анкетирование, общее понятие. Интервью: виды и правила  составления вопросника и ведения интервью.</w:t>
      </w:r>
    </w:p>
    <w:p w:rsidR="00C40390" w:rsidRDefault="005D2EEB" w:rsidP="00C40390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iCs/>
          <w:sz w:val="24"/>
          <w:szCs w:val="24"/>
          <w:lang w:eastAsia="ru-RU"/>
        </w:rPr>
        <w:t>Тема 6</w:t>
      </w:r>
      <w:r w:rsidR="00020591">
        <w:rPr>
          <w:rFonts w:eastAsia="Times New Roman" w:cs="Times New Roman"/>
          <w:bCs/>
          <w:iCs/>
          <w:sz w:val="24"/>
          <w:szCs w:val="24"/>
          <w:lang w:eastAsia="ru-RU"/>
        </w:rPr>
        <w:t xml:space="preserve">. </w:t>
      </w:r>
      <w:r w:rsidR="00C40390" w:rsidRPr="00C40390">
        <w:rPr>
          <w:rFonts w:eastAsia="Times New Roman" w:cs="Times New Roman"/>
          <w:bCs/>
          <w:iCs/>
          <w:sz w:val="24"/>
          <w:szCs w:val="24"/>
          <w:lang w:eastAsia="ru-RU"/>
        </w:rPr>
        <w:t>Метод пережитков. Сравнительно-функциональный метод  полевых  этнографических исследований.</w:t>
      </w:r>
      <w:r w:rsidR="00E06D34">
        <w:rPr>
          <w:rFonts w:eastAsia="Times New Roman" w:cs="Times New Roman"/>
          <w:iCs/>
          <w:sz w:val="24"/>
          <w:szCs w:val="24"/>
          <w:lang w:eastAsia="ru-RU"/>
        </w:rPr>
        <w:t xml:space="preserve"> </w:t>
      </w:r>
    </w:p>
    <w:p w:rsidR="00E06D34" w:rsidRPr="00C40390" w:rsidRDefault="00E06D34" w:rsidP="00C40390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iCs/>
          <w:sz w:val="24"/>
          <w:szCs w:val="24"/>
          <w:lang w:eastAsia="ru-RU"/>
        </w:rPr>
      </w:pPr>
    </w:p>
    <w:p w:rsidR="00C40390" w:rsidRPr="00C40390" w:rsidRDefault="00C40390" w:rsidP="00C40390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b/>
          <w:bCs/>
          <w:iCs/>
          <w:sz w:val="24"/>
          <w:szCs w:val="24"/>
          <w:lang w:eastAsia="ru-RU"/>
        </w:rPr>
      </w:pPr>
      <w:r w:rsidRPr="00C40390">
        <w:rPr>
          <w:rFonts w:eastAsia="Times New Roman" w:cs="Times New Roman"/>
          <w:b/>
          <w:bCs/>
          <w:iCs/>
          <w:sz w:val="24"/>
          <w:szCs w:val="24"/>
          <w:lang w:eastAsia="ru-RU"/>
        </w:rPr>
        <w:t>Раздел 3. Типы и виды экспедиций.</w:t>
      </w:r>
    </w:p>
    <w:p w:rsidR="00C40390" w:rsidRPr="00C40390" w:rsidRDefault="005D2EEB" w:rsidP="00C40390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bCs/>
          <w:i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iCs/>
          <w:sz w:val="24"/>
          <w:szCs w:val="24"/>
          <w:lang w:eastAsia="ru-RU"/>
        </w:rPr>
        <w:lastRenderedPageBreak/>
        <w:t>Тема 7</w:t>
      </w:r>
      <w:r w:rsidR="00020591" w:rsidRPr="00020591">
        <w:rPr>
          <w:rFonts w:eastAsia="Times New Roman" w:cs="Times New Roman"/>
          <w:b/>
          <w:bCs/>
          <w:iCs/>
          <w:sz w:val="24"/>
          <w:szCs w:val="24"/>
          <w:lang w:eastAsia="ru-RU"/>
        </w:rPr>
        <w:t>.</w:t>
      </w:r>
      <w:r w:rsidR="00020591">
        <w:rPr>
          <w:rFonts w:eastAsia="Times New Roman" w:cs="Times New Roman"/>
          <w:bCs/>
          <w:iCs/>
          <w:sz w:val="24"/>
          <w:szCs w:val="24"/>
          <w:lang w:eastAsia="ru-RU"/>
        </w:rPr>
        <w:t xml:space="preserve"> </w:t>
      </w:r>
      <w:r w:rsidR="00C40390" w:rsidRPr="00C40390">
        <w:rPr>
          <w:rFonts w:eastAsia="Times New Roman" w:cs="Times New Roman"/>
          <w:bCs/>
          <w:iCs/>
          <w:sz w:val="24"/>
          <w:szCs w:val="24"/>
          <w:lang w:eastAsia="ru-RU"/>
        </w:rPr>
        <w:t>Комплексная фольклорно-этнографическая экспедиция: цель, задачи, виды. Региональные фольклорно-этнографические экспедиции Х</w:t>
      </w:r>
      <w:r w:rsidR="00C40390" w:rsidRPr="00C40390">
        <w:rPr>
          <w:rFonts w:eastAsia="Times New Roman" w:cs="Times New Roman"/>
          <w:bCs/>
          <w:iCs/>
          <w:sz w:val="24"/>
          <w:szCs w:val="24"/>
          <w:lang w:val="en-US" w:eastAsia="ru-RU"/>
        </w:rPr>
        <w:t>I</w:t>
      </w:r>
      <w:r w:rsidR="00C40390" w:rsidRPr="00C40390">
        <w:rPr>
          <w:rFonts w:eastAsia="Times New Roman" w:cs="Times New Roman"/>
          <w:bCs/>
          <w:iCs/>
          <w:sz w:val="24"/>
          <w:szCs w:val="24"/>
          <w:lang w:eastAsia="ru-RU"/>
        </w:rPr>
        <w:t xml:space="preserve">Х-ХХ веков: </w:t>
      </w:r>
      <w:r w:rsidR="00C40390" w:rsidRPr="00C40390">
        <w:rPr>
          <w:rFonts w:eastAsia="Times New Roman" w:cs="Times New Roman"/>
          <w:iCs/>
          <w:sz w:val="24"/>
          <w:szCs w:val="24"/>
          <w:lang w:eastAsia="ru-RU"/>
        </w:rPr>
        <w:t>А. Ф</w:t>
      </w:r>
      <w:r w:rsidR="00C40390" w:rsidRPr="00C40390">
        <w:rPr>
          <w:rFonts w:eastAsia="Times New Roman" w:cs="Times New Roman"/>
          <w:i/>
          <w:iCs/>
          <w:sz w:val="24"/>
          <w:szCs w:val="24"/>
          <w:lang w:eastAsia="ru-RU"/>
        </w:rPr>
        <w:t>. </w:t>
      </w:r>
      <w:proofErr w:type="spellStart"/>
      <w:r w:rsidR="00C40390" w:rsidRPr="00C40390">
        <w:rPr>
          <w:rFonts w:eastAsia="Times New Roman" w:cs="Times New Roman"/>
          <w:i/>
          <w:iCs/>
          <w:sz w:val="24"/>
          <w:szCs w:val="24"/>
          <w:lang w:eastAsia="ru-RU"/>
        </w:rPr>
        <w:t>Гильфердинг</w:t>
      </w:r>
      <w:proofErr w:type="spellEnd"/>
      <w:r w:rsidR="00C40390" w:rsidRPr="00C40390">
        <w:rPr>
          <w:rFonts w:eastAsia="Times New Roman" w:cs="Times New Roman"/>
          <w:i/>
          <w:iCs/>
          <w:sz w:val="24"/>
          <w:szCs w:val="24"/>
          <w:lang w:eastAsia="ru-RU"/>
        </w:rPr>
        <w:t>,</w:t>
      </w:r>
      <w:r w:rsidR="00C40390" w:rsidRPr="00C40390">
        <w:rPr>
          <w:rFonts w:eastAsia="Times New Roman" w:cs="Times New Roman"/>
          <w:iCs/>
          <w:sz w:val="24"/>
          <w:szCs w:val="24"/>
          <w:lang w:eastAsia="ru-RU"/>
        </w:rPr>
        <w:t> </w:t>
      </w:r>
      <w:r w:rsidR="00C40390" w:rsidRPr="00C40390">
        <w:rPr>
          <w:rFonts w:eastAsia="Times New Roman" w:cs="Times New Roman"/>
          <w:bCs/>
          <w:iCs/>
          <w:sz w:val="24"/>
          <w:szCs w:val="24"/>
          <w:lang w:eastAsia="ru-RU"/>
        </w:rPr>
        <w:t xml:space="preserve"> Т.С. Канева, Н.П. </w:t>
      </w:r>
      <w:proofErr w:type="spellStart"/>
      <w:r w:rsidR="00C40390" w:rsidRPr="00C40390">
        <w:rPr>
          <w:rFonts w:eastAsia="Times New Roman" w:cs="Times New Roman"/>
          <w:bCs/>
          <w:iCs/>
          <w:sz w:val="24"/>
          <w:szCs w:val="24"/>
          <w:lang w:eastAsia="ru-RU"/>
        </w:rPr>
        <w:t>Колпакова</w:t>
      </w:r>
      <w:proofErr w:type="spellEnd"/>
      <w:r w:rsidR="00C40390" w:rsidRPr="00C40390">
        <w:rPr>
          <w:rFonts w:eastAsia="Times New Roman" w:cs="Times New Roman"/>
          <w:bCs/>
          <w:iCs/>
          <w:sz w:val="24"/>
          <w:szCs w:val="24"/>
          <w:lang w:eastAsia="ru-RU"/>
        </w:rPr>
        <w:t xml:space="preserve">, Н.И. Толстой, С.И. Пушкина и др. </w:t>
      </w:r>
    </w:p>
    <w:p w:rsidR="00C40390" w:rsidRPr="00C40390" w:rsidRDefault="005D2EEB" w:rsidP="00C40390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bCs/>
          <w:i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iCs/>
          <w:sz w:val="24"/>
          <w:szCs w:val="24"/>
          <w:lang w:eastAsia="ru-RU"/>
        </w:rPr>
        <w:t>Тема 8</w:t>
      </w:r>
      <w:r w:rsidR="00020591" w:rsidRPr="00020591">
        <w:rPr>
          <w:rFonts w:eastAsia="Times New Roman" w:cs="Times New Roman"/>
          <w:b/>
          <w:bCs/>
          <w:iCs/>
          <w:sz w:val="24"/>
          <w:szCs w:val="24"/>
          <w:lang w:eastAsia="ru-RU"/>
        </w:rPr>
        <w:t>.</w:t>
      </w:r>
      <w:r w:rsidR="00020591">
        <w:rPr>
          <w:rFonts w:eastAsia="Times New Roman" w:cs="Times New Roman"/>
          <w:bCs/>
          <w:iCs/>
          <w:sz w:val="24"/>
          <w:szCs w:val="24"/>
          <w:lang w:eastAsia="ru-RU"/>
        </w:rPr>
        <w:t xml:space="preserve"> </w:t>
      </w:r>
      <w:r w:rsidR="00C40390" w:rsidRPr="00C40390">
        <w:rPr>
          <w:rFonts w:eastAsia="Times New Roman" w:cs="Times New Roman"/>
          <w:bCs/>
          <w:iCs/>
          <w:sz w:val="24"/>
          <w:szCs w:val="24"/>
          <w:lang w:eastAsia="ru-RU"/>
        </w:rPr>
        <w:t>Стационарные и полустационарные экспедиции, их основы и  особенности.  Маршрутные и маршрутно-кустовые экспедиции, общее понятие и структура.</w:t>
      </w:r>
    </w:p>
    <w:p w:rsidR="00C40390" w:rsidRDefault="005D2EEB" w:rsidP="00C40390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bCs/>
          <w:i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iCs/>
          <w:sz w:val="24"/>
          <w:szCs w:val="24"/>
          <w:lang w:eastAsia="ru-RU"/>
        </w:rPr>
        <w:t>Тема 9</w:t>
      </w:r>
      <w:r w:rsidR="00020591" w:rsidRPr="00020591">
        <w:rPr>
          <w:rFonts w:eastAsia="Times New Roman" w:cs="Times New Roman"/>
          <w:b/>
          <w:bCs/>
          <w:iCs/>
          <w:sz w:val="24"/>
          <w:szCs w:val="24"/>
          <w:lang w:eastAsia="ru-RU"/>
        </w:rPr>
        <w:t>.</w:t>
      </w:r>
      <w:r w:rsidR="00020591">
        <w:rPr>
          <w:rFonts w:eastAsia="Times New Roman" w:cs="Times New Roman"/>
          <w:bCs/>
          <w:iCs/>
          <w:sz w:val="24"/>
          <w:szCs w:val="24"/>
          <w:lang w:eastAsia="ru-RU"/>
        </w:rPr>
        <w:t xml:space="preserve"> </w:t>
      </w:r>
      <w:r w:rsidR="00C40390" w:rsidRPr="00C40390">
        <w:rPr>
          <w:rFonts w:eastAsia="Times New Roman" w:cs="Times New Roman"/>
          <w:bCs/>
          <w:iCs/>
          <w:sz w:val="24"/>
          <w:szCs w:val="24"/>
          <w:lang w:eastAsia="ru-RU"/>
        </w:rPr>
        <w:t>Типы полевых этнографических исследований. Стационарный (кабинетный)</w:t>
      </w:r>
      <w:r w:rsidR="00C40390" w:rsidRPr="00C40390">
        <w:rPr>
          <w:rFonts w:eastAsia="Times New Roman" w:cs="Times New Roman"/>
          <w:iCs/>
          <w:sz w:val="24"/>
          <w:szCs w:val="24"/>
          <w:lang w:eastAsia="ru-RU"/>
        </w:rPr>
        <w:t xml:space="preserve"> и </w:t>
      </w:r>
      <w:r w:rsidR="00C40390" w:rsidRPr="00C40390">
        <w:rPr>
          <w:rFonts w:eastAsia="Times New Roman" w:cs="Times New Roman"/>
          <w:bCs/>
          <w:iCs/>
          <w:sz w:val="24"/>
          <w:szCs w:val="24"/>
          <w:lang w:eastAsia="ru-RU"/>
        </w:rPr>
        <w:t xml:space="preserve">экспедиционный (полевой) методы исследования. </w:t>
      </w:r>
    </w:p>
    <w:p w:rsidR="00B87EAB" w:rsidRPr="00C40390" w:rsidRDefault="00B87EAB" w:rsidP="00C40390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b/>
          <w:iCs/>
          <w:sz w:val="24"/>
          <w:szCs w:val="24"/>
          <w:lang w:eastAsia="ru-RU"/>
        </w:rPr>
      </w:pPr>
    </w:p>
    <w:p w:rsidR="00C40390" w:rsidRPr="00C40390" w:rsidRDefault="00C40390" w:rsidP="00C40390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b/>
          <w:iCs/>
          <w:sz w:val="24"/>
          <w:szCs w:val="24"/>
          <w:lang w:eastAsia="ru-RU"/>
        </w:rPr>
      </w:pPr>
      <w:r w:rsidRPr="00C40390">
        <w:rPr>
          <w:rFonts w:eastAsia="Times New Roman" w:cs="Times New Roman"/>
          <w:b/>
          <w:iCs/>
          <w:sz w:val="24"/>
          <w:szCs w:val="24"/>
          <w:lang w:eastAsia="ru-RU"/>
        </w:rPr>
        <w:t>Раздел 4.  Основные правила проведения полевых исследований.</w:t>
      </w:r>
    </w:p>
    <w:p w:rsidR="00C40390" w:rsidRPr="00C40390" w:rsidRDefault="005D2EEB" w:rsidP="00C40390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bCs/>
          <w:iCs/>
          <w:sz w:val="24"/>
          <w:szCs w:val="24"/>
          <w:lang w:eastAsia="ru-RU"/>
        </w:rPr>
      </w:pPr>
      <w:r>
        <w:rPr>
          <w:rFonts w:eastAsia="Times New Roman" w:cs="Times New Roman"/>
          <w:b/>
          <w:iCs/>
          <w:sz w:val="24"/>
          <w:szCs w:val="24"/>
          <w:lang w:eastAsia="ru-RU"/>
        </w:rPr>
        <w:t>Тема 10</w:t>
      </w:r>
      <w:r w:rsidR="00B87EAB" w:rsidRPr="00B87EAB">
        <w:rPr>
          <w:rFonts w:eastAsia="Times New Roman" w:cs="Times New Roman"/>
          <w:b/>
          <w:iCs/>
          <w:sz w:val="24"/>
          <w:szCs w:val="24"/>
          <w:lang w:eastAsia="ru-RU"/>
        </w:rPr>
        <w:t>.</w:t>
      </w:r>
      <w:r w:rsidR="00B87EAB">
        <w:rPr>
          <w:rFonts w:eastAsia="Times New Roman" w:cs="Times New Roman"/>
          <w:iCs/>
          <w:sz w:val="24"/>
          <w:szCs w:val="24"/>
          <w:lang w:eastAsia="ru-RU"/>
        </w:rPr>
        <w:t xml:space="preserve"> </w:t>
      </w:r>
      <w:r w:rsidR="00C40390" w:rsidRPr="00C40390">
        <w:rPr>
          <w:rFonts w:eastAsia="Times New Roman" w:cs="Times New Roman"/>
          <w:iCs/>
          <w:sz w:val="24"/>
          <w:szCs w:val="24"/>
          <w:lang w:eastAsia="ru-RU"/>
        </w:rPr>
        <w:t xml:space="preserve">Сбор материалов материальной и духовной культуры.  Фиксация объектов и явлений традиционной народной культуры. </w:t>
      </w:r>
      <w:r w:rsidR="00C40390" w:rsidRPr="00C40390">
        <w:rPr>
          <w:rFonts w:eastAsia="Times New Roman" w:cs="Times New Roman"/>
          <w:bCs/>
          <w:iCs/>
          <w:sz w:val="24"/>
          <w:szCs w:val="24"/>
          <w:lang w:eastAsia="ru-RU"/>
        </w:rPr>
        <w:t>Основные правила ведения и хранения полевых документов (дневника, полевой карты, карточек).  Основные правила  безопасности при проведении полевых исследований. Правила хранения полевого экспедиционного материала.</w:t>
      </w:r>
    </w:p>
    <w:p w:rsidR="00C40390" w:rsidRDefault="005D2EEB" w:rsidP="00C40390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bCs/>
          <w:i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iCs/>
          <w:sz w:val="24"/>
          <w:szCs w:val="24"/>
          <w:lang w:eastAsia="ru-RU"/>
        </w:rPr>
        <w:t>Тема 12</w:t>
      </w:r>
      <w:r w:rsidR="00B87EAB">
        <w:rPr>
          <w:rFonts w:eastAsia="Times New Roman" w:cs="Times New Roman"/>
          <w:bCs/>
          <w:iCs/>
          <w:sz w:val="24"/>
          <w:szCs w:val="24"/>
          <w:lang w:eastAsia="ru-RU"/>
        </w:rPr>
        <w:t xml:space="preserve">. </w:t>
      </w:r>
      <w:r w:rsidR="00C40390" w:rsidRPr="00C40390">
        <w:rPr>
          <w:rFonts w:eastAsia="Times New Roman" w:cs="Times New Roman"/>
          <w:bCs/>
          <w:iCs/>
          <w:sz w:val="24"/>
          <w:szCs w:val="24"/>
          <w:lang w:eastAsia="ru-RU"/>
        </w:rPr>
        <w:t>Организация полевой экспедиции по сбору регионального фольклора. Подготовительный период, основной и отчетный.</w:t>
      </w:r>
    </w:p>
    <w:p w:rsidR="00B87EAB" w:rsidRPr="00C40390" w:rsidRDefault="00B87EAB" w:rsidP="00C40390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bCs/>
          <w:iCs/>
          <w:sz w:val="24"/>
          <w:szCs w:val="24"/>
          <w:lang w:eastAsia="ru-RU"/>
        </w:rPr>
      </w:pPr>
    </w:p>
    <w:p w:rsidR="00C40390" w:rsidRPr="00C40390" w:rsidRDefault="00C40390" w:rsidP="00C40390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b/>
          <w:bCs/>
          <w:iCs/>
          <w:sz w:val="24"/>
          <w:szCs w:val="24"/>
          <w:lang w:eastAsia="ru-RU"/>
        </w:rPr>
      </w:pPr>
      <w:r w:rsidRPr="00C40390">
        <w:rPr>
          <w:rFonts w:eastAsia="Times New Roman" w:cs="Times New Roman"/>
          <w:b/>
          <w:bCs/>
          <w:iCs/>
          <w:sz w:val="24"/>
          <w:szCs w:val="24"/>
          <w:lang w:eastAsia="ru-RU"/>
        </w:rPr>
        <w:t>Раздел 5. Практическая работа исследователя</w:t>
      </w:r>
      <w:r w:rsidRPr="00B87EAB">
        <w:rPr>
          <w:rFonts w:eastAsia="Times New Roman" w:cs="Times New Roman"/>
          <w:b/>
          <w:bCs/>
          <w:iCs/>
          <w:sz w:val="24"/>
          <w:szCs w:val="24"/>
          <w:lang w:eastAsia="ru-RU"/>
        </w:rPr>
        <w:t xml:space="preserve"> и собирателя</w:t>
      </w:r>
      <w:proofErr w:type="gramStart"/>
      <w:r w:rsidRPr="00B87EAB">
        <w:rPr>
          <w:rFonts w:eastAsia="Times New Roman" w:cs="Times New Roman"/>
          <w:b/>
          <w:bCs/>
          <w:iCs/>
          <w:sz w:val="24"/>
          <w:szCs w:val="24"/>
          <w:lang w:eastAsia="ru-RU"/>
        </w:rPr>
        <w:t xml:space="preserve"> .</w:t>
      </w:r>
      <w:proofErr w:type="gramEnd"/>
    </w:p>
    <w:p w:rsidR="00C40390" w:rsidRPr="00C40390" w:rsidRDefault="005D2EEB" w:rsidP="00C40390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>
        <w:rPr>
          <w:rFonts w:eastAsia="Times New Roman" w:cs="Times New Roman"/>
          <w:b/>
          <w:iCs/>
          <w:sz w:val="24"/>
          <w:szCs w:val="24"/>
          <w:lang w:eastAsia="ru-RU"/>
        </w:rPr>
        <w:t>Тема 12</w:t>
      </w:r>
      <w:r w:rsidR="00B87EAB" w:rsidRPr="00B87EAB">
        <w:rPr>
          <w:rFonts w:eastAsia="Times New Roman" w:cs="Times New Roman"/>
          <w:b/>
          <w:iCs/>
          <w:sz w:val="24"/>
          <w:szCs w:val="24"/>
          <w:lang w:eastAsia="ru-RU"/>
        </w:rPr>
        <w:t>.</w:t>
      </w:r>
      <w:r w:rsidR="00B87EAB">
        <w:rPr>
          <w:rFonts w:eastAsia="Times New Roman" w:cs="Times New Roman"/>
          <w:iCs/>
          <w:sz w:val="24"/>
          <w:szCs w:val="24"/>
          <w:lang w:eastAsia="ru-RU"/>
        </w:rPr>
        <w:t xml:space="preserve"> </w:t>
      </w:r>
      <w:r w:rsidR="00C40390" w:rsidRPr="00C40390">
        <w:rPr>
          <w:rFonts w:eastAsia="Times New Roman" w:cs="Times New Roman"/>
          <w:iCs/>
          <w:sz w:val="24"/>
          <w:szCs w:val="24"/>
          <w:lang w:eastAsia="ru-RU"/>
        </w:rPr>
        <w:t>Составление программы исследования. Разработка вопросников исследования. Разработка маршрута экспедиции. Подготовка справочного материала, карточек и т.д. Выполнение практического задания. Подготовка отчета, в том числе творческого, по полевому исследованию.</w:t>
      </w:r>
    </w:p>
    <w:p w:rsidR="00200045" w:rsidRPr="00E71F76" w:rsidRDefault="00200045" w:rsidP="00200045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iCs/>
          <w:sz w:val="24"/>
          <w:szCs w:val="24"/>
          <w:lang w:eastAsia="ru-RU"/>
        </w:rPr>
      </w:pPr>
    </w:p>
    <w:p w:rsidR="004B1DEF" w:rsidRPr="00E71F76" w:rsidRDefault="004B1DEF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lang w:eastAsia="ru-RU"/>
        </w:rPr>
      </w:pPr>
    </w:p>
    <w:p w:rsidR="004B1DEF" w:rsidRPr="00E71F76" w:rsidRDefault="00501456">
      <w:pPr>
        <w:tabs>
          <w:tab w:val="left" w:pos="270"/>
        </w:tabs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E71F76">
        <w:rPr>
          <w:rFonts w:eastAsia="Times New Roman" w:cs="Times New Roman"/>
          <w:b/>
          <w:sz w:val="24"/>
          <w:szCs w:val="24"/>
          <w:lang w:eastAsia="ru-RU"/>
        </w:rPr>
        <w:t>5. ОБРАЗОВАТЕЛЬНЫЕ ТЕХНОЛОГИИ</w:t>
      </w:r>
      <w:r w:rsidRPr="00E71F76">
        <w:rPr>
          <w:rFonts w:eastAsia="Times New Roman" w:cs="Times New Roman"/>
          <w:b/>
          <w:sz w:val="24"/>
          <w:szCs w:val="24"/>
          <w:vertAlign w:val="superscript"/>
          <w:lang w:eastAsia="ru-RU"/>
        </w:rPr>
        <w:footnoteReference w:id="1"/>
      </w:r>
    </w:p>
    <w:p w:rsidR="00973FC2" w:rsidRDefault="00973FC2" w:rsidP="00B115CA">
      <w:pPr>
        <w:spacing w:after="0" w:line="240" w:lineRule="auto"/>
        <w:jc w:val="both"/>
        <w:rPr>
          <w:b/>
          <w:sz w:val="24"/>
          <w:szCs w:val="24"/>
        </w:rPr>
      </w:pPr>
    </w:p>
    <w:p w:rsidR="00AD061D" w:rsidRPr="00C40390" w:rsidRDefault="00AD061D" w:rsidP="00AD061D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b/>
          <w:iCs/>
          <w:sz w:val="24"/>
          <w:szCs w:val="24"/>
          <w:lang w:eastAsia="ru-RU"/>
        </w:rPr>
      </w:pPr>
      <w:r w:rsidRPr="00C40390">
        <w:rPr>
          <w:rFonts w:eastAsia="Times New Roman" w:cs="Times New Roman"/>
          <w:b/>
          <w:iCs/>
          <w:sz w:val="24"/>
          <w:szCs w:val="24"/>
          <w:lang w:eastAsia="ru-RU"/>
        </w:rPr>
        <w:t>Раздел 1. Общие представления о полевых этнографических исследованиях.</w:t>
      </w:r>
    </w:p>
    <w:p w:rsidR="00AD061D" w:rsidRDefault="00AD061D" w:rsidP="00AD061D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b/>
          <w:bCs/>
          <w:iCs/>
          <w:sz w:val="24"/>
          <w:szCs w:val="24"/>
          <w:lang w:eastAsia="ru-RU"/>
        </w:rPr>
      </w:pPr>
      <w:r w:rsidRPr="00C40390">
        <w:rPr>
          <w:rFonts w:eastAsia="Times New Roman" w:cs="Times New Roman"/>
          <w:b/>
          <w:bCs/>
          <w:iCs/>
          <w:sz w:val="24"/>
          <w:szCs w:val="24"/>
          <w:lang w:eastAsia="ru-RU"/>
        </w:rPr>
        <w:t>Тема 1.</w:t>
      </w:r>
      <w:r>
        <w:rPr>
          <w:rFonts w:eastAsia="Times New Roman" w:cs="Times New Roman"/>
          <w:bCs/>
          <w:iCs/>
          <w:sz w:val="24"/>
          <w:szCs w:val="24"/>
          <w:lang w:eastAsia="ru-RU"/>
        </w:rPr>
        <w:t xml:space="preserve"> </w:t>
      </w:r>
      <w:r w:rsidRPr="00AD061D">
        <w:rPr>
          <w:rFonts w:eastAsia="Times New Roman" w:cs="Times New Roman"/>
          <w:b/>
          <w:bCs/>
          <w:iCs/>
          <w:sz w:val="24"/>
          <w:szCs w:val="24"/>
          <w:lang w:eastAsia="ru-RU"/>
        </w:rPr>
        <w:t xml:space="preserve">Этнография как наука о народах. </w:t>
      </w:r>
    </w:p>
    <w:p w:rsidR="00AD061D" w:rsidRPr="00AD061D" w:rsidRDefault="00AD061D" w:rsidP="00AD061D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bCs/>
          <w:iCs/>
          <w:sz w:val="24"/>
          <w:szCs w:val="24"/>
          <w:lang w:eastAsia="ru-RU"/>
        </w:rPr>
      </w:pPr>
      <w:r>
        <w:rPr>
          <w:rFonts w:eastAsia="Times New Roman" w:cs="Times New Roman"/>
          <w:bCs/>
          <w:iCs/>
          <w:sz w:val="24"/>
          <w:szCs w:val="24"/>
          <w:lang w:eastAsia="ru-RU"/>
        </w:rPr>
        <w:t>Лекция-1</w:t>
      </w:r>
    </w:p>
    <w:p w:rsidR="00AD061D" w:rsidRDefault="00AD061D" w:rsidP="00AD061D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bCs/>
          <w:i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iCs/>
          <w:sz w:val="24"/>
          <w:szCs w:val="24"/>
          <w:lang w:eastAsia="ru-RU"/>
        </w:rPr>
        <w:t xml:space="preserve">Тема </w:t>
      </w:r>
      <w:r w:rsidRPr="00C40390">
        <w:rPr>
          <w:rFonts w:eastAsia="Times New Roman" w:cs="Times New Roman"/>
          <w:b/>
          <w:bCs/>
          <w:iCs/>
          <w:sz w:val="24"/>
          <w:szCs w:val="24"/>
          <w:lang w:eastAsia="ru-RU"/>
        </w:rPr>
        <w:t>2.</w:t>
      </w:r>
      <w:r>
        <w:rPr>
          <w:rFonts w:eastAsia="Times New Roman" w:cs="Times New Roman"/>
          <w:bCs/>
          <w:iCs/>
          <w:sz w:val="24"/>
          <w:szCs w:val="24"/>
          <w:lang w:eastAsia="ru-RU"/>
        </w:rPr>
        <w:t xml:space="preserve"> </w:t>
      </w:r>
      <w:r w:rsidRPr="00AD061D">
        <w:rPr>
          <w:rFonts w:eastAsia="Times New Roman" w:cs="Times New Roman"/>
          <w:b/>
          <w:bCs/>
          <w:iCs/>
          <w:sz w:val="24"/>
          <w:szCs w:val="24"/>
          <w:lang w:eastAsia="ru-RU"/>
        </w:rPr>
        <w:t>Полевая этнография. Исследования с целью сбора первоначальных этнографических данных об отдельных структурных компонентах традиционно-бытовой культуры и их функционировании.</w:t>
      </w:r>
      <w:r w:rsidRPr="00C40390">
        <w:rPr>
          <w:rFonts w:eastAsia="Times New Roman" w:cs="Times New Roman"/>
          <w:bCs/>
          <w:iCs/>
          <w:sz w:val="24"/>
          <w:szCs w:val="24"/>
          <w:lang w:eastAsia="ru-RU"/>
        </w:rPr>
        <w:t xml:space="preserve"> </w:t>
      </w:r>
    </w:p>
    <w:p w:rsidR="00AD061D" w:rsidRPr="00C40390" w:rsidRDefault="00AD061D" w:rsidP="00AD061D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bCs/>
          <w:iCs/>
          <w:sz w:val="24"/>
          <w:szCs w:val="24"/>
          <w:lang w:eastAsia="ru-RU"/>
        </w:rPr>
      </w:pPr>
      <w:r>
        <w:rPr>
          <w:rFonts w:eastAsia="Times New Roman" w:cs="Times New Roman"/>
          <w:bCs/>
          <w:iCs/>
          <w:sz w:val="24"/>
          <w:szCs w:val="24"/>
          <w:lang w:eastAsia="ru-RU"/>
        </w:rPr>
        <w:t>Лекция-2</w:t>
      </w:r>
    </w:p>
    <w:p w:rsidR="00AD061D" w:rsidRDefault="00AD061D" w:rsidP="00AD061D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bCs/>
          <w:iCs/>
          <w:sz w:val="24"/>
          <w:szCs w:val="24"/>
          <w:lang w:eastAsia="ru-RU"/>
        </w:rPr>
      </w:pPr>
      <w:r w:rsidRPr="00C40390">
        <w:rPr>
          <w:rFonts w:eastAsia="Times New Roman" w:cs="Times New Roman"/>
          <w:b/>
          <w:bCs/>
          <w:iCs/>
          <w:sz w:val="24"/>
          <w:szCs w:val="24"/>
          <w:lang w:eastAsia="ru-RU"/>
        </w:rPr>
        <w:t>Тема 3.</w:t>
      </w:r>
      <w:r w:rsidRPr="00AD061D">
        <w:rPr>
          <w:rFonts w:eastAsia="Times New Roman" w:cs="Times New Roman"/>
          <w:b/>
          <w:bCs/>
          <w:iCs/>
          <w:sz w:val="24"/>
          <w:szCs w:val="24"/>
          <w:lang w:eastAsia="ru-RU"/>
        </w:rPr>
        <w:t xml:space="preserve"> Труды ведущих ученых по  полевой этнографии: Н.Н. и В.Н. </w:t>
      </w:r>
      <w:proofErr w:type="spellStart"/>
      <w:r w:rsidRPr="00AD061D">
        <w:rPr>
          <w:rFonts w:eastAsia="Times New Roman" w:cs="Times New Roman"/>
          <w:b/>
          <w:bCs/>
          <w:iCs/>
          <w:sz w:val="24"/>
          <w:szCs w:val="24"/>
          <w:lang w:eastAsia="ru-RU"/>
        </w:rPr>
        <w:t>Харузины</w:t>
      </w:r>
      <w:proofErr w:type="spellEnd"/>
      <w:r w:rsidRPr="00AD061D">
        <w:rPr>
          <w:rFonts w:eastAsia="Times New Roman" w:cs="Times New Roman"/>
          <w:b/>
          <w:bCs/>
          <w:iCs/>
          <w:sz w:val="24"/>
          <w:szCs w:val="24"/>
          <w:lang w:eastAsia="ru-RU"/>
        </w:rPr>
        <w:t xml:space="preserve">,  Ю.М. и Б.М. Соколовы, П.Г. </w:t>
      </w:r>
      <w:proofErr w:type="spellStart"/>
      <w:r w:rsidRPr="00AD061D">
        <w:rPr>
          <w:rFonts w:eastAsia="Times New Roman" w:cs="Times New Roman"/>
          <w:b/>
          <w:bCs/>
          <w:iCs/>
          <w:sz w:val="24"/>
          <w:szCs w:val="24"/>
          <w:lang w:eastAsia="ru-RU"/>
        </w:rPr>
        <w:t>Богатырев</w:t>
      </w:r>
      <w:proofErr w:type="spellEnd"/>
      <w:r w:rsidRPr="00AD061D">
        <w:rPr>
          <w:rFonts w:eastAsia="Times New Roman" w:cs="Times New Roman"/>
          <w:b/>
          <w:bCs/>
          <w:iCs/>
          <w:sz w:val="24"/>
          <w:szCs w:val="24"/>
          <w:lang w:eastAsia="ru-RU"/>
        </w:rPr>
        <w:t xml:space="preserve">, Г.С. Виноградов, Д.К. Зеленин, Н.И. Савушкина, Ю.Г. Круглов, А.В. Кулагина, С.М. </w:t>
      </w:r>
      <w:proofErr w:type="spellStart"/>
      <w:r w:rsidRPr="00AD061D">
        <w:rPr>
          <w:rFonts w:eastAsia="Times New Roman" w:cs="Times New Roman"/>
          <w:b/>
          <w:bCs/>
          <w:iCs/>
          <w:sz w:val="24"/>
          <w:szCs w:val="24"/>
          <w:lang w:eastAsia="ru-RU"/>
        </w:rPr>
        <w:t>Лойтер</w:t>
      </w:r>
      <w:proofErr w:type="spellEnd"/>
      <w:r w:rsidRPr="00AD061D">
        <w:rPr>
          <w:rFonts w:eastAsia="Times New Roman" w:cs="Times New Roman"/>
          <w:b/>
          <w:bCs/>
          <w:iCs/>
          <w:sz w:val="24"/>
          <w:szCs w:val="24"/>
          <w:lang w:eastAsia="ru-RU"/>
        </w:rPr>
        <w:t xml:space="preserve">, О.А. Пашина, А.В. </w:t>
      </w:r>
      <w:proofErr w:type="spellStart"/>
      <w:r w:rsidRPr="00AD061D">
        <w:rPr>
          <w:rFonts w:eastAsia="Times New Roman" w:cs="Times New Roman"/>
          <w:b/>
          <w:bCs/>
          <w:iCs/>
          <w:sz w:val="24"/>
          <w:szCs w:val="24"/>
          <w:lang w:eastAsia="ru-RU"/>
        </w:rPr>
        <w:t>Адоньева</w:t>
      </w:r>
      <w:proofErr w:type="spellEnd"/>
      <w:r w:rsidRPr="00AD061D">
        <w:rPr>
          <w:rFonts w:eastAsia="Times New Roman" w:cs="Times New Roman"/>
          <w:b/>
          <w:bCs/>
          <w:iCs/>
          <w:sz w:val="24"/>
          <w:szCs w:val="24"/>
          <w:lang w:eastAsia="ru-RU"/>
        </w:rPr>
        <w:t>, В.М. Щуров.</w:t>
      </w:r>
      <w:r w:rsidRPr="00C40390">
        <w:rPr>
          <w:rFonts w:eastAsia="Times New Roman" w:cs="Times New Roman"/>
          <w:bCs/>
          <w:iCs/>
          <w:sz w:val="24"/>
          <w:szCs w:val="24"/>
          <w:lang w:eastAsia="ru-RU"/>
        </w:rPr>
        <w:t xml:space="preserve"> </w:t>
      </w:r>
    </w:p>
    <w:p w:rsidR="00AD061D" w:rsidRPr="00AD061D" w:rsidRDefault="00BC6808" w:rsidP="00B115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Лекция-3-4, </w:t>
      </w:r>
      <w:r w:rsidR="00E06D34">
        <w:rPr>
          <w:sz w:val="24"/>
          <w:szCs w:val="24"/>
        </w:rPr>
        <w:t xml:space="preserve">Семинар 1. Знакомство с трудами ведущих учебных по полевой этнографии, дискуссия, обсуждение ключевых вопросов. </w:t>
      </w:r>
    </w:p>
    <w:p w:rsidR="00AD061D" w:rsidRPr="00E71F76" w:rsidRDefault="00AD061D" w:rsidP="00B115CA">
      <w:pPr>
        <w:spacing w:after="0" w:line="240" w:lineRule="auto"/>
        <w:jc w:val="both"/>
        <w:rPr>
          <w:b/>
          <w:sz w:val="24"/>
          <w:szCs w:val="24"/>
        </w:rPr>
      </w:pPr>
    </w:p>
    <w:p w:rsidR="00E06D34" w:rsidRPr="00C40390" w:rsidRDefault="00E06D34" w:rsidP="00E06D34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b/>
          <w:i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iCs/>
          <w:sz w:val="24"/>
          <w:szCs w:val="24"/>
          <w:lang w:eastAsia="ru-RU"/>
        </w:rPr>
        <w:t xml:space="preserve">Раздел 2. Методы полевых </w:t>
      </w:r>
      <w:r w:rsidRPr="00C40390">
        <w:rPr>
          <w:rFonts w:eastAsia="Times New Roman" w:cs="Times New Roman"/>
          <w:b/>
          <w:bCs/>
          <w:iCs/>
          <w:sz w:val="24"/>
          <w:szCs w:val="24"/>
          <w:lang w:eastAsia="ru-RU"/>
        </w:rPr>
        <w:t>исследований</w:t>
      </w:r>
    </w:p>
    <w:p w:rsidR="00E06D34" w:rsidRDefault="00E06D34" w:rsidP="00E06D34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bCs/>
          <w:iCs/>
          <w:sz w:val="24"/>
          <w:szCs w:val="24"/>
          <w:lang w:eastAsia="ru-RU"/>
        </w:rPr>
      </w:pPr>
      <w:r w:rsidRPr="00C40390">
        <w:rPr>
          <w:rFonts w:eastAsia="Times New Roman" w:cs="Times New Roman"/>
          <w:b/>
          <w:bCs/>
          <w:iCs/>
          <w:sz w:val="24"/>
          <w:szCs w:val="24"/>
          <w:lang w:eastAsia="ru-RU"/>
        </w:rPr>
        <w:lastRenderedPageBreak/>
        <w:t>Тема 4.</w:t>
      </w:r>
      <w:r>
        <w:rPr>
          <w:rFonts w:eastAsia="Times New Roman" w:cs="Times New Roman"/>
          <w:bCs/>
          <w:iCs/>
          <w:sz w:val="24"/>
          <w:szCs w:val="24"/>
          <w:lang w:eastAsia="ru-RU"/>
        </w:rPr>
        <w:t xml:space="preserve"> </w:t>
      </w:r>
      <w:r w:rsidRPr="00E06D34">
        <w:rPr>
          <w:rFonts w:eastAsia="Times New Roman" w:cs="Times New Roman"/>
          <w:b/>
          <w:bCs/>
          <w:iCs/>
          <w:sz w:val="24"/>
          <w:szCs w:val="24"/>
          <w:lang w:eastAsia="ru-RU"/>
        </w:rPr>
        <w:t>Полевые методы исследования. Общее понятие. Полевые этнографические исследования.</w:t>
      </w:r>
      <w:r>
        <w:rPr>
          <w:rFonts w:eastAsia="Times New Roman" w:cs="Times New Roman"/>
          <w:bCs/>
          <w:iCs/>
          <w:sz w:val="24"/>
          <w:szCs w:val="24"/>
          <w:lang w:eastAsia="ru-RU"/>
        </w:rPr>
        <w:t xml:space="preserve"> </w:t>
      </w:r>
      <w:r w:rsidR="003A145B" w:rsidRPr="003A145B">
        <w:rPr>
          <w:rFonts w:eastAsia="Times New Roman" w:cs="Times New Roman"/>
          <w:b/>
          <w:bCs/>
          <w:iCs/>
          <w:sz w:val="24"/>
          <w:szCs w:val="24"/>
          <w:lang w:eastAsia="ru-RU"/>
        </w:rPr>
        <w:t>Метод наблюдения. Виды наблюдений.</w:t>
      </w:r>
      <w:r w:rsidR="003A145B" w:rsidRPr="003A145B">
        <w:rPr>
          <w:rFonts w:eastAsia="Times New Roman" w:cs="Times New Roman"/>
          <w:b/>
          <w:iCs/>
          <w:sz w:val="24"/>
          <w:szCs w:val="24"/>
          <w:lang w:eastAsia="ru-RU"/>
        </w:rPr>
        <w:t xml:space="preserve"> Метод непосредственного наблюдения и его формы: интервью, наблюдение за жизнью изучаемого сообщества и участие в этой жизни самого исследователя.</w:t>
      </w:r>
    </w:p>
    <w:p w:rsidR="00E06D34" w:rsidRDefault="001E6792" w:rsidP="00E06D34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bCs/>
          <w:iCs/>
          <w:sz w:val="24"/>
          <w:szCs w:val="24"/>
          <w:lang w:eastAsia="ru-RU"/>
        </w:rPr>
      </w:pPr>
      <w:r>
        <w:rPr>
          <w:rFonts w:eastAsia="Times New Roman" w:cs="Times New Roman"/>
          <w:bCs/>
          <w:iCs/>
          <w:sz w:val="24"/>
          <w:szCs w:val="24"/>
          <w:lang w:eastAsia="ru-RU"/>
        </w:rPr>
        <w:t>Лекция 5</w:t>
      </w:r>
      <w:r w:rsidR="004E61FA">
        <w:rPr>
          <w:rFonts w:eastAsia="Times New Roman" w:cs="Times New Roman"/>
          <w:bCs/>
          <w:iCs/>
          <w:sz w:val="24"/>
          <w:szCs w:val="24"/>
          <w:lang w:eastAsia="ru-RU"/>
        </w:rPr>
        <w:t xml:space="preserve">. </w:t>
      </w:r>
    </w:p>
    <w:p w:rsidR="00E06D34" w:rsidRDefault="005D2EEB" w:rsidP="00E06D34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bCs/>
          <w:iCs/>
          <w:sz w:val="24"/>
          <w:szCs w:val="24"/>
          <w:lang w:eastAsia="ru-RU"/>
        </w:rPr>
      </w:pPr>
      <w:r>
        <w:rPr>
          <w:rFonts w:eastAsia="Times New Roman" w:cs="Times New Roman"/>
          <w:b/>
          <w:iCs/>
          <w:sz w:val="24"/>
          <w:szCs w:val="24"/>
          <w:lang w:eastAsia="ru-RU"/>
        </w:rPr>
        <w:t>Тема 5</w:t>
      </w:r>
      <w:r w:rsidR="00E06D34" w:rsidRPr="00020591">
        <w:rPr>
          <w:rFonts w:eastAsia="Times New Roman" w:cs="Times New Roman"/>
          <w:b/>
          <w:iCs/>
          <w:sz w:val="24"/>
          <w:szCs w:val="24"/>
          <w:lang w:eastAsia="ru-RU"/>
        </w:rPr>
        <w:t>.</w:t>
      </w:r>
      <w:r w:rsidR="00E06D34">
        <w:rPr>
          <w:rFonts w:eastAsia="Times New Roman" w:cs="Times New Roman"/>
          <w:iCs/>
          <w:sz w:val="24"/>
          <w:szCs w:val="24"/>
          <w:lang w:eastAsia="ru-RU"/>
        </w:rPr>
        <w:t xml:space="preserve"> </w:t>
      </w:r>
      <w:r w:rsidR="00E06D34" w:rsidRPr="00C4593D">
        <w:rPr>
          <w:rFonts w:eastAsia="Times New Roman" w:cs="Times New Roman"/>
          <w:b/>
          <w:iCs/>
          <w:sz w:val="24"/>
          <w:szCs w:val="24"/>
          <w:lang w:eastAsia="ru-RU"/>
        </w:rPr>
        <w:t>Метод о</w:t>
      </w:r>
      <w:r w:rsidR="00E06D34" w:rsidRPr="00C4593D">
        <w:rPr>
          <w:rFonts w:eastAsia="Times New Roman" w:cs="Times New Roman"/>
          <w:b/>
          <w:bCs/>
          <w:iCs/>
          <w:sz w:val="24"/>
          <w:szCs w:val="24"/>
          <w:lang w:eastAsia="ru-RU"/>
        </w:rPr>
        <w:t xml:space="preserve">проса. Правила составления опросника. Ознакомления с опросниками ведущих ВУЗов России. Анкетирование, общее понятие. </w:t>
      </w:r>
      <w:r w:rsidR="00C4593D" w:rsidRPr="00C4593D">
        <w:rPr>
          <w:rFonts w:eastAsia="Times New Roman" w:cs="Times New Roman"/>
          <w:b/>
          <w:bCs/>
          <w:iCs/>
          <w:sz w:val="24"/>
          <w:szCs w:val="24"/>
          <w:lang w:eastAsia="ru-RU"/>
        </w:rPr>
        <w:t xml:space="preserve">Интервью: виды и правила </w:t>
      </w:r>
      <w:r w:rsidR="00E06D34" w:rsidRPr="00C4593D">
        <w:rPr>
          <w:rFonts w:eastAsia="Times New Roman" w:cs="Times New Roman"/>
          <w:b/>
          <w:bCs/>
          <w:iCs/>
          <w:sz w:val="24"/>
          <w:szCs w:val="24"/>
          <w:lang w:eastAsia="ru-RU"/>
        </w:rPr>
        <w:t>составления вопросника и ведения интервью.</w:t>
      </w:r>
    </w:p>
    <w:p w:rsidR="005D2EEB" w:rsidRDefault="007B142B" w:rsidP="00E06D34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bCs/>
          <w:iCs/>
          <w:sz w:val="24"/>
          <w:szCs w:val="24"/>
          <w:lang w:eastAsia="ru-RU"/>
        </w:rPr>
      </w:pPr>
      <w:r>
        <w:rPr>
          <w:rFonts w:eastAsia="Times New Roman" w:cs="Times New Roman"/>
          <w:bCs/>
          <w:iCs/>
          <w:sz w:val="24"/>
          <w:szCs w:val="24"/>
          <w:lang w:eastAsia="ru-RU"/>
        </w:rPr>
        <w:t xml:space="preserve">Лекция 6. </w:t>
      </w:r>
      <w:r w:rsidR="005D2EEB">
        <w:rPr>
          <w:rFonts w:eastAsia="Times New Roman" w:cs="Times New Roman"/>
          <w:bCs/>
          <w:iCs/>
          <w:sz w:val="24"/>
          <w:szCs w:val="24"/>
          <w:lang w:eastAsia="ru-RU"/>
        </w:rPr>
        <w:t xml:space="preserve">Семинар 2. </w:t>
      </w:r>
      <w:r>
        <w:rPr>
          <w:rFonts w:eastAsia="Times New Roman" w:cs="Times New Roman"/>
          <w:bCs/>
          <w:iCs/>
          <w:sz w:val="24"/>
          <w:szCs w:val="24"/>
          <w:lang w:eastAsia="ru-RU"/>
        </w:rPr>
        <w:t xml:space="preserve">Составление опросника, </w:t>
      </w:r>
      <w:r>
        <w:rPr>
          <w:sz w:val="24"/>
          <w:szCs w:val="24"/>
        </w:rPr>
        <w:t>з</w:t>
      </w:r>
      <w:r w:rsidR="008C4B57">
        <w:rPr>
          <w:sz w:val="24"/>
          <w:szCs w:val="24"/>
        </w:rPr>
        <w:t xml:space="preserve">апись интервью. </w:t>
      </w:r>
    </w:p>
    <w:p w:rsidR="00E06D34" w:rsidRDefault="005D2EEB" w:rsidP="00E06D34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iCs/>
          <w:sz w:val="24"/>
          <w:szCs w:val="24"/>
          <w:lang w:eastAsia="ru-RU"/>
        </w:rPr>
        <w:t>Тема 6</w:t>
      </w:r>
      <w:r w:rsidR="00E06D34">
        <w:rPr>
          <w:rFonts w:eastAsia="Times New Roman" w:cs="Times New Roman"/>
          <w:bCs/>
          <w:iCs/>
          <w:sz w:val="24"/>
          <w:szCs w:val="24"/>
          <w:lang w:eastAsia="ru-RU"/>
        </w:rPr>
        <w:t xml:space="preserve">. </w:t>
      </w:r>
      <w:r w:rsidR="00E06D34" w:rsidRPr="00C4593D">
        <w:rPr>
          <w:rFonts w:eastAsia="Times New Roman" w:cs="Times New Roman"/>
          <w:b/>
          <w:bCs/>
          <w:iCs/>
          <w:sz w:val="24"/>
          <w:szCs w:val="24"/>
          <w:lang w:eastAsia="ru-RU"/>
        </w:rPr>
        <w:t>Метод пережитков. Сра</w:t>
      </w:r>
      <w:r w:rsidR="00C4593D">
        <w:rPr>
          <w:rFonts w:eastAsia="Times New Roman" w:cs="Times New Roman"/>
          <w:b/>
          <w:bCs/>
          <w:iCs/>
          <w:sz w:val="24"/>
          <w:szCs w:val="24"/>
          <w:lang w:eastAsia="ru-RU"/>
        </w:rPr>
        <w:t xml:space="preserve">внительно-функциональный метод </w:t>
      </w:r>
      <w:r w:rsidR="00E06D34" w:rsidRPr="00C4593D">
        <w:rPr>
          <w:rFonts w:eastAsia="Times New Roman" w:cs="Times New Roman"/>
          <w:b/>
          <w:bCs/>
          <w:iCs/>
          <w:sz w:val="24"/>
          <w:szCs w:val="24"/>
          <w:lang w:eastAsia="ru-RU"/>
        </w:rPr>
        <w:t>полевых  этнографических исследований.</w:t>
      </w:r>
      <w:r w:rsidR="00E06D34">
        <w:rPr>
          <w:rFonts w:eastAsia="Times New Roman" w:cs="Times New Roman"/>
          <w:iCs/>
          <w:sz w:val="24"/>
          <w:szCs w:val="24"/>
          <w:lang w:eastAsia="ru-RU"/>
        </w:rPr>
        <w:t xml:space="preserve"> </w:t>
      </w:r>
    </w:p>
    <w:p w:rsidR="00E06D34" w:rsidRDefault="007B142B" w:rsidP="00B115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Лекция 7</w:t>
      </w:r>
      <w:r w:rsidR="00C4593D" w:rsidRPr="00C4593D">
        <w:rPr>
          <w:sz w:val="24"/>
          <w:szCs w:val="24"/>
        </w:rPr>
        <w:t xml:space="preserve">. </w:t>
      </w:r>
    </w:p>
    <w:p w:rsidR="00520C4A" w:rsidRDefault="00520C4A" w:rsidP="00B115CA">
      <w:pPr>
        <w:spacing w:after="0" w:line="240" w:lineRule="auto"/>
        <w:jc w:val="both"/>
        <w:rPr>
          <w:sz w:val="24"/>
          <w:szCs w:val="24"/>
        </w:rPr>
      </w:pPr>
    </w:p>
    <w:p w:rsidR="00520C4A" w:rsidRPr="00C40390" w:rsidRDefault="00520C4A" w:rsidP="00520C4A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b/>
          <w:bCs/>
          <w:iCs/>
          <w:sz w:val="24"/>
          <w:szCs w:val="24"/>
          <w:lang w:eastAsia="ru-RU"/>
        </w:rPr>
      </w:pPr>
      <w:r w:rsidRPr="00C40390">
        <w:rPr>
          <w:rFonts w:eastAsia="Times New Roman" w:cs="Times New Roman"/>
          <w:b/>
          <w:bCs/>
          <w:iCs/>
          <w:sz w:val="24"/>
          <w:szCs w:val="24"/>
          <w:lang w:eastAsia="ru-RU"/>
        </w:rPr>
        <w:t>Раздел 3. Типы и виды экспедиций.</w:t>
      </w:r>
    </w:p>
    <w:p w:rsidR="00520C4A" w:rsidRDefault="00520C4A" w:rsidP="00520C4A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iCs/>
          <w:sz w:val="24"/>
          <w:szCs w:val="24"/>
          <w:lang w:eastAsia="ru-RU"/>
        </w:rPr>
        <w:t>Тема 7</w:t>
      </w:r>
      <w:r w:rsidRPr="00020591">
        <w:rPr>
          <w:rFonts w:eastAsia="Times New Roman" w:cs="Times New Roman"/>
          <w:b/>
          <w:bCs/>
          <w:iCs/>
          <w:sz w:val="24"/>
          <w:szCs w:val="24"/>
          <w:lang w:eastAsia="ru-RU"/>
        </w:rPr>
        <w:t>.</w:t>
      </w:r>
      <w:r>
        <w:rPr>
          <w:rFonts w:eastAsia="Times New Roman" w:cs="Times New Roman"/>
          <w:bCs/>
          <w:iCs/>
          <w:sz w:val="24"/>
          <w:szCs w:val="24"/>
          <w:lang w:eastAsia="ru-RU"/>
        </w:rPr>
        <w:t xml:space="preserve"> </w:t>
      </w:r>
      <w:r w:rsidRPr="00520C4A">
        <w:rPr>
          <w:rFonts w:eastAsia="Times New Roman" w:cs="Times New Roman"/>
          <w:b/>
          <w:bCs/>
          <w:iCs/>
          <w:sz w:val="24"/>
          <w:szCs w:val="24"/>
          <w:lang w:eastAsia="ru-RU"/>
        </w:rPr>
        <w:t>Комплексная фольклорно-этнографическая экспедиция: цель, задачи, виды. Региональные фольклорно-этнографические экспедиции Х</w:t>
      </w:r>
      <w:r w:rsidRPr="00520C4A">
        <w:rPr>
          <w:rFonts w:eastAsia="Times New Roman" w:cs="Times New Roman"/>
          <w:b/>
          <w:bCs/>
          <w:iCs/>
          <w:sz w:val="24"/>
          <w:szCs w:val="24"/>
          <w:lang w:val="en-US" w:eastAsia="ru-RU"/>
        </w:rPr>
        <w:t>I</w:t>
      </w:r>
      <w:r w:rsidRPr="00520C4A">
        <w:rPr>
          <w:rFonts w:eastAsia="Times New Roman" w:cs="Times New Roman"/>
          <w:b/>
          <w:bCs/>
          <w:iCs/>
          <w:sz w:val="24"/>
          <w:szCs w:val="24"/>
          <w:lang w:eastAsia="ru-RU"/>
        </w:rPr>
        <w:t xml:space="preserve">Х-ХХ веков: </w:t>
      </w:r>
      <w:r w:rsidRPr="00520C4A">
        <w:rPr>
          <w:rFonts w:eastAsia="Times New Roman" w:cs="Times New Roman"/>
          <w:b/>
          <w:iCs/>
          <w:sz w:val="24"/>
          <w:szCs w:val="24"/>
          <w:lang w:eastAsia="ru-RU"/>
        </w:rPr>
        <w:t>А. Ф</w:t>
      </w:r>
      <w:r w:rsidRPr="00520C4A">
        <w:rPr>
          <w:rFonts w:eastAsia="Times New Roman" w:cs="Times New Roman"/>
          <w:b/>
          <w:i/>
          <w:iCs/>
          <w:sz w:val="24"/>
          <w:szCs w:val="24"/>
          <w:lang w:eastAsia="ru-RU"/>
        </w:rPr>
        <w:t>. </w:t>
      </w:r>
      <w:proofErr w:type="spellStart"/>
      <w:r w:rsidRPr="00520C4A">
        <w:rPr>
          <w:rFonts w:eastAsia="Times New Roman" w:cs="Times New Roman"/>
          <w:b/>
          <w:i/>
          <w:iCs/>
          <w:sz w:val="24"/>
          <w:szCs w:val="24"/>
          <w:lang w:eastAsia="ru-RU"/>
        </w:rPr>
        <w:t>Гильфердинг</w:t>
      </w:r>
      <w:proofErr w:type="spellEnd"/>
      <w:r w:rsidRPr="00520C4A">
        <w:rPr>
          <w:rFonts w:eastAsia="Times New Roman" w:cs="Times New Roman"/>
          <w:b/>
          <w:i/>
          <w:iCs/>
          <w:sz w:val="24"/>
          <w:szCs w:val="24"/>
          <w:lang w:eastAsia="ru-RU"/>
        </w:rPr>
        <w:t>,</w:t>
      </w:r>
      <w:r w:rsidRPr="00520C4A">
        <w:rPr>
          <w:rFonts w:eastAsia="Times New Roman" w:cs="Times New Roman"/>
          <w:b/>
          <w:iCs/>
          <w:sz w:val="24"/>
          <w:szCs w:val="24"/>
          <w:lang w:eastAsia="ru-RU"/>
        </w:rPr>
        <w:t> </w:t>
      </w:r>
      <w:r w:rsidRPr="00520C4A">
        <w:rPr>
          <w:rFonts w:eastAsia="Times New Roman" w:cs="Times New Roman"/>
          <w:b/>
          <w:bCs/>
          <w:iCs/>
          <w:sz w:val="24"/>
          <w:szCs w:val="24"/>
          <w:lang w:eastAsia="ru-RU"/>
        </w:rPr>
        <w:t xml:space="preserve"> Т.С. Канева, Н.П. </w:t>
      </w:r>
      <w:proofErr w:type="spellStart"/>
      <w:r w:rsidRPr="00520C4A">
        <w:rPr>
          <w:rFonts w:eastAsia="Times New Roman" w:cs="Times New Roman"/>
          <w:b/>
          <w:bCs/>
          <w:iCs/>
          <w:sz w:val="24"/>
          <w:szCs w:val="24"/>
          <w:lang w:eastAsia="ru-RU"/>
        </w:rPr>
        <w:t>Колпакова</w:t>
      </w:r>
      <w:proofErr w:type="spellEnd"/>
      <w:r w:rsidRPr="00520C4A">
        <w:rPr>
          <w:rFonts w:eastAsia="Times New Roman" w:cs="Times New Roman"/>
          <w:b/>
          <w:bCs/>
          <w:iCs/>
          <w:sz w:val="24"/>
          <w:szCs w:val="24"/>
          <w:lang w:eastAsia="ru-RU"/>
        </w:rPr>
        <w:t xml:space="preserve">, Н.И. Толстой, С.И. Пушкина и др. </w:t>
      </w:r>
    </w:p>
    <w:p w:rsidR="00520C4A" w:rsidRPr="00B758BE" w:rsidRDefault="007B142B" w:rsidP="00520C4A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bCs/>
          <w:iCs/>
          <w:sz w:val="24"/>
          <w:szCs w:val="24"/>
          <w:lang w:eastAsia="ru-RU"/>
        </w:rPr>
      </w:pPr>
      <w:r>
        <w:rPr>
          <w:rFonts w:eastAsia="Times New Roman" w:cs="Times New Roman"/>
          <w:bCs/>
          <w:iCs/>
          <w:sz w:val="24"/>
          <w:szCs w:val="24"/>
          <w:lang w:eastAsia="ru-RU"/>
        </w:rPr>
        <w:t>Лекция 8</w:t>
      </w:r>
      <w:r w:rsidR="00B758BE">
        <w:rPr>
          <w:rFonts w:eastAsia="Times New Roman" w:cs="Times New Roman"/>
          <w:bCs/>
          <w:iCs/>
          <w:sz w:val="24"/>
          <w:szCs w:val="24"/>
          <w:lang w:eastAsia="ru-RU"/>
        </w:rPr>
        <w:t xml:space="preserve">. </w:t>
      </w:r>
    </w:p>
    <w:p w:rsidR="00520C4A" w:rsidRDefault="00520C4A" w:rsidP="00520C4A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iCs/>
          <w:sz w:val="24"/>
          <w:szCs w:val="24"/>
          <w:lang w:eastAsia="ru-RU"/>
        </w:rPr>
        <w:t>Тема 8</w:t>
      </w:r>
      <w:r w:rsidRPr="00020591">
        <w:rPr>
          <w:rFonts w:eastAsia="Times New Roman" w:cs="Times New Roman"/>
          <w:b/>
          <w:bCs/>
          <w:iCs/>
          <w:sz w:val="24"/>
          <w:szCs w:val="24"/>
          <w:lang w:eastAsia="ru-RU"/>
        </w:rPr>
        <w:t>.</w:t>
      </w:r>
      <w:r w:rsidRPr="00520C4A">
        <w:rPr>
          <w:rFonts w:eastAsia="Times New Roman" w:cs="Times New Roman"/>
          <w:b/>
          <w:bCs/>
          <w:iCs/>
          <w:sz w:val="24"/>
          <w:szCs w:val="24"/>
          <w:lang w:eastAsia="ru-RU"/>
        </w:rPr>
        <w:t xml:space="preserve"> Стационарные и полустационарные экспедиции, их основы и особенности.  Маршрутные и маршрутно-кустовые экспедиции, общее понятие и структура.</w:t>
      </w:r>
    </w:p>
    <w:p w:rsidR="00B758BE" w:rsidRPr="00B758BE" w:rsidRDefault="007B142B" w:rsidP="00520C4A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bCs/>
          <w:iCs/>
          <w:sz w:val="24"/>
          <w:szCs w:val="24"/>
          <w:lang w:eastAsia="ru-RU"/>
        </w:rPr>
      </w:pPr>
      <w:r>
        <w:rPr>
          <w:rFonts w:eastAsia="Times New Roman" w:cs="Times New Roman"/>
          <w:bCs/>
          <w:iCs/>
          <w:sz w:val="24"/>
          <w:szCs w:val="24"/>
          <w:lang w:eastAsia="ru-RU"/>
        </w:rPr>
        <w:t>Лекция 9</w:t>
      </w:r>
      <w:r w:rsidR="00B758BE" w:rsidRPr="00B758BE">
        <w:rPr>
          <w:rFonts w:eastAsia="Times New Roman" w:cs="Times New Roman"/>
          <w:bCs/>
          <w:iCs/>
          <w:sz w:val="24"/>
          <w:szCs w:val="24"/>
          <w:lang w:eastAsia="ru-RU"/>
        </w:rPr>
        <w:t>.</w:t>
      </w:r>
    </w:p>
    <w:p w:rsidR="00520C4A" w:rsidRPr="00520C4A" w:rsidRDefault="00520C4A" w:rsidP="00520C4A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iCs/>
          <w:sz w:val="24"/>
          <w:szCs w:val="24"/>
          <w:lang w:eastAsia="ru-RU"/>
        </w:rPr>
        <w:t>Тема 9</w:t>
      </w:r>
      <w:r w:rsidRPr="00020591">
        <w:rPr>
          <w:rFonts w:eastAsia="Times New Roman" w:cs="Times New Roman"/>
          <w:b/>
          <w:bCs/>
          <w:iCs/>
          <w:sz w:val="24"/>
          <w:szCs w:val="24"/>
          <w:lang w:eastAsia="ru-RU"/>
        </w:rPr>
        <w:t>.</w:t>
      </w:r>
      <w:r>
        <w:rPr>
          <w:rFonts w:eastAsia="Times New Roman" w:cs="Times New Roman"/>
          <w:bCs/>
          <w:iCs/>
          <w:sz w:val="24"/>
          <w:szCs w:val="24"/>
          <w:lang w:eastAsia="ru-RU"/>
        </w:rPr>
        <w:t xml:space="preserve"> </w:t>
      </w:r>
      <w:r w:rsidRPr="00520C4A">
        <w:rPr>
          <w:rFonts w:eastAsia="Times New Roman" w:cs="Times New Roman"/>
          <w:b/>
          <w:bCs/>
          <w:iCs/>
          <w:sz w:val="24"/>
          <w:szCs w:val="24"/>
          <w:lang w:eastAsia="ru-RU"/>
        </w:rPr>
        <w:t>Типы полевых этнографических исследований. Стационарный (кабинетный)</w:t>
      </w:r>
      <w:r w:rsidRPr="00520C4A">
        <w:rPr>
          <w:rFonts w:eastAsia="Times New Roman" w:cs="Times New Roman"/>
          <w:b/>
          <w:iCs/>
          <w:sz w:val="24"/>
          <w:szCs w:val="24"/>
          <w:lang w:eastAsia="ru-RU"/>
        </w:rPr>
        <w:t xml:space="preserve"> и </w:t>
      </w:r>
      <w:r w:rsidRPr="00520C4A">
        <w:rPr>
          <w:rFonts w:eastAsia="Times New Roman" w:cs="Times New Roman"/>
          <w:b/>
          <w:bCs/>
          <w:iCs/>
          <w:sz w:val="24"/>
          <w:szCs w:val="24"/>
          <w:lang w:eastAsia="ru-RU"/>
        </w:rPr>
        <w:t xml:space="preserve">экспедиционный (полевой) методы исследования. </w:t>
      </w:r>
    </w:p>
    <w:p w:rsidR="00520C4A" w:rsidRPr="00C4593D" w:rsidRDefault="007B142B" w:rsidP="00B115C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Лекция 10</w:t>
      </w:r>
      <w:r w:rsidR="00B758BE">
        <w:rPr>
          <w:sz w:val="24"/>
          <w:szCs w:val="24"/>
        </w:rPr>
        <w:t xml:space="preserve"> </w:t>
      </w:r>
    </w:p>
    <w:p w:rsidR="00E06D34" w:rsidRDefault="00E06D34" w:rsidP="00B115CA">
      <w:pPr>
        <w:spacing w:after="0" w:line="240" w:lineRule="auto"/>
        <w:jc w:val="both"/>
        <w:rPr>
          <w:b/>
          <w:sz w:val="24"/>
          <w:szCs w:val="24"/>
        </w:rPr>
      </w:pPr>
    </w:p>
    <w:p w:rsidR="001E6792" w:rsidRPr="00C40390" w:rsidRDefault="001E6792" w:rsidP="001E6792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b/>
          <w:iCs/>
          <w:sz w:val="24"/>
          <w:szCs w:val="24"/>
          <w:lang w:eastAsia="ru-RU"/>
        </w:rPr>
      </w:pPr>
      <w:r w:rsidRPr="00C40390">
        <w:rPr>
          <w:rFonts w:eastAsia="Times New Roman" w:cs="Times New Roman"/>
          <w:b/>
          <w:iCs/>
          <w:sz w:val="24"/>
          <w:szCs w:val="24"/>
          <w:lang w:eastAsia="ru-RU"/>
        </w:rPr>
        <w:t>Раздел 4.  Основные правила проведения полевых исследований.</w:t>
      </w:r>
    </w:p>
    <w:p w:rsidR="001E6792" w:rsidRDefault="001E6792" w:rsidP="001E6792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eastAsia="Times New Roman" w:cs="Times New Roman"/>
          <w:b/>
          <w:iCs/>
          <w:sz w:val="24"/>
          <w:szCs w:val="24"/>
          <w:lang w:eastAsia="ru-RU"/>
        </w:rPr>
        <w:t>Тема 10</w:t>
      </w:r>
      <w:r w:rsidRPr="00B87EAB">
        <w:rPr>
          <w:rFonts w:eastAsia="Times New Roman" w:cs="Times New Roman"/>
          <w:b/>
          <w:iCs/>
          <w:sz w:val="24"/>
          <w:szCs w:val="24"/>
          <w:lang w:eastAsia="ru-RU"/>
        </w:rPr>
        <w:t>.</w:t>
      </w:r>
      <w:r>
        <w:rPr>
          <w:rFonts w:eastAsia="Times New Roman" w:cs="Times New Roman"/>
          <w:iCs/>
          <w:sz w:val="24"/>
          <w:szCs w:val="24"/>
          <w:lang w:eastAsia="ru-RU"/>
        </w:rPr>
        <w:t xml:space="preserve"> </w:t>
      </w:r>
      <w:r w:rsidRPr="001E6792">
        <w:rPr>
          <w:rFonts w:eastAsia="Times New Roman" w:cs="Times New Roman"/>
          <w:b/>
          <w:iCs/>
          <w:sz w:val="24"/>
          <w:szCs w:val="24"/>
          <w:lang w:eastAsia="ru-RU"/>
        </w:rPr>
        <w:t xml:space="preserve">Сбор материалов материальной и духовной культуры.  Фиксация объектов и явлений традиционной народной культуры. </w:t>
      </w:r>
      <w:r w:rsidRPr="001E6792">
        <w:rPr>
          <w:rFonts w:eastAsia="Times New Roman" w:cs="Times New Roman"/>
          <w:b/>
          <w:bCs/>
          <w:iCs/>
          <w:sz w:val="24"/>
          <w:szCs w:val="24"/>
          <w:lang w:eastAsia="ru-RU"/>
        </w:rPr>
        <w:t>Основные правила ведения и хранения полевых документов (дневника, полевой карты, карточек).  Основные правила  безопасности при проведении полевых исследований. Правила хранения полевого экспедиционного материала.</w:t>
      </w:r>
    </w:p>
    <w:p w:rsidR="00A765D2" w:rsidRPr="00A765D2" w:rsidRDefault="007B142B" w:rsidP="001E6792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bCs/>
          <w:iCs/>
          <w:sz w:val="24"/>
          <w:szCs w:val="24"/>
          <w:lang w:eastAsia="ru-RU"/>
        </w:rPr>
      </w:pPr>
      <w:r>
        <w:rPr>
          <w:rFonts w:eastAsia="Times New Roman" w:cs="Times New Roman"/>
          <w:bCs/>
          <w:iCs/>
          <w:sz w:val="24"/>
          <w:szCs w:val="24"/>
          <w:lang w:eastAsia="ru-RU"/>
        </w:rPr>
        <w:t>Лекция 11</w:t>
      </w:r>
      <w:r w:rsidR="00A765D2" w:rsidRPr="00A765D2">
        <w:rPr>
          <w:rFonts w:eastAsia="Times New Roman" w:cs="Times New Roman"/>
          <w:bCs/>
          <w:iCs/>
          <w:sz w:val="24"/>
          <w:szCs w:val="24"/>
          <w:lang w:eastAsia="ru-RU"/>
        </w:rPr>
        <w:t xml:space="preserve">. </w:t>
      </w:r>
      <w:r w:rsidR="0051264A">
        <w:rPr>
          <w:rFonts w:eastAsia="Times New Roman" w:cs="Times New Roman"/>
          <w:bCs/>
          <w:iCs/>
          <w:sz w:val="24"/>
          <w:szCs w:val="24"/>
          <w:lang w:eastAsia="ru-RU"/>
        </w:rPr>
        <w:t>Семинар 3</w:t>
      </w:r>
      <w:r w:rsidR="00D130E1">
        <w:rPr>
          <w:rFonts w:eastAsia="Times New Roman" w:cs="Times New Roman"/>
          <w:bCs/>
          <w:iCs/>
          <w:sz w:val="24"/>
          <w:szCs w:val="24"/>
          <w:lang w:eastAsia="ru-RU"/>
        </w:rPr>
        <w:t xml:space="preserve">. </w:t>
      </w:r>
      <w:r w:rsidR="00D130E1" w:rsidRPr="00E71F76">
        <w:rPr>
          <w:sz w:val="24"/>
          <w:szCs w:val="24"/>
        </w:rPr>
        <w:t>Самостоятельная работа по разделу:</w:t>
      </w:r>
      <w:r w:rsidR="00D130E1">
        <w:rPr>
          <w:sz w:val="24"/>
          <w:szCs w:val="24"/>
        </w:rPr>
        <w:t xml:space="preserve"> выполнение практического задания</w:t>
      </w:r>
      <w:r w:rsidR="00D130E1" w:rsidRPr="00E71F76">
        <w:rPr>
          <w:sz w:val="24"/>
          <w:szCs w:val="24"/>
        </w:rPr>
        <w:t>.</w:t>
      </w:r>
      <w:r w:rsidR="00D130E1" w:rsidRPr="00E71F76">
        <w:rPr>
          <w:rFonts w:eastAsia="Times New Roman" w:cs="Times New Roman"/>
          <w:i/>
          <w:sz w:val="24"/>
          <w:szCs w:val="24"/>
          <w:lang w:eastAsia="ru-RU"/>
        </w:rPr>
        <w:t xml:space="preserve"> </w:t>
      </w:r>
      <w:r w:rsidR="00D130E1" w:rsidRPr="00E71F76">
        <w:rPr>
          <w:rFonts w:eastAsia="Times New Roman" w:cs="Times New Roman"/>
          <w:sz w:val="24"/>
          <w:szCs w:val="24"/>
          <w:lang w:eastAsia="ru-RU"/>
        </w:rPr>
        <w:t>Консультирование и проверка домашних заданий посредством электронной почты/ЭИОС.</w:t>
      </w:r>
    </w:p>
    <w:p w:rsidR="001E6792" w:rsidRDefault="001E6792" w:rsidP="001E6792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iCs/>
          <w:sz w:val="24"/>
          <w:szCs w:val="24"/>
          <w:lang w:eastAsia="ru-RU"/>
        </w:rPr>
        <w:t>Тема 12</w:t>
      </w:r>
      <w:r>
        <w:rPr>
          <w:rFonts w:eastAsia="Times New Roman" w:cs="Times New Roman"/>
          <w:bCs/>
          <w:iCs/>
          <w:sz w:val="24"/>
          <w:szCs w:val="24"/>
          <w:lang w:eastAsia="ru-RU"/>
        </w:rPr>
        <w:t xml:space="preserve">. </w:t>
      </w:r>
      <w:r w:rsidRPr="00A765D2">
        <w:rPr>
          <w:rFonts w:eastAsia="Times New Roman" w:cs="Times New Roman"/>
          <w:b/>
          <w:bCs/>
          <w:iCs/>
          <w:sz w:val="24"/>
          <w:szCs w:val="24"/>
          <w:lang w:eastAsia="ru-RU"/>
        </w:rPr>
        <w:t>Организация полевой экспедиции по сбору регионального фольклора. Подготовительный период, основной и отчетный.</w:t>
      </w:r>
    </w:p>
    <w:p w:rsidR="00A765D2" w:rsidRPr="00A765D2" w:rsidRDefault="007B142B" w:rsidP="001E6792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bCs/>
          <w:iCs/>
          <w:sz w:val="24"/>
          <w:szCs w:val="24"/>
          <w:lang w:eastAsia="ru-RU"/>
        </w:rPr>
      </w:pPr>
      <w:r>
        <w:rPr>
          <w:rFonts w:eastAsia="Times New Roman" w:cs="Times New Roman"/>
          <w:bCs/>
          <w:iCs/>
          <w:sz w:val="24"/>
          <w:szCs w:val="24"/>
          <w:lang w:eastAsia="ru-RU"/>
        </w:rPr>
        <w:t>Лекция 12</w:t>
      </w:r>
      <w:r w:rsidR="00A765D2" w:rsidRPr="00A765D2">
        <w:rPr>
          <w:rFonts w:eastAsia="Times New Roman" w:cs="Times New Roman"/>
          <w:bCs/>
          <w:iCs/>
          <w:sz w:val="24"/>
          <w:szCs w:val="24"/>
          <w:lang w:eastAsia="ru-RU"/>
        </w:rPr>
        <w:t xml:space="preserve">. </w:t>
      </w:r>
    </w:p>
    <w:p w:rsidR="001E6792" w:rsidRPr="00C40390" w:rsidRDefault="001E6792" w:rsidP="001E6792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bCs/>
          <w:iCs/>
          <w:sz w:val="24"/>
          <w:szCs w:val="24"/>
          <w:lang w:eastAsia="ru-RU"/>
        </w:rPr>
      </w:pPr>
    </w:p>
    <w:p w:rsidR="001E6792" w:rsidRPr="00C40390" w:rsidRDefault="001E6792" w:rsidP="001E6792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b/>
          <w:bCs/>
          <w:iCs/>
          <w:sz w:val="24"/>
          <w:szCs w:val="24"/>
          <w:lang w:eastAsia="ru-RU"/>
        </w:rPr>
      </w:pPr>
      <w:r w:rsidRPr="00C40390">
        <w:rPr>
          <w:rFonts w:eastAsia="Times New Roman" w:cs="Times New Roman"/>
          <w:b/>
          <w:bCs/>
          <w:iCs/>
          <w:sz w:val="24"/>
          <w:szCs w:val="24"/>
          <w:lang w:eastAsia="ru-RU"/>
        </w:rPr>
        <w:t>Раздел 5. Практическая работа исследователя</w:t>
      </w:r>
      <w:r w:rsidRPr="00B87EAB">
        <w:rPr>
          <w:rFonts w:eastAsia="Times New Roman" w:cs="Times New Roman"/>
          <w:b/>
          <w:bCs/>
          <w:iCs/>
          <w:sz w:val="24"/>
          <w:szCs w:val="24"/>
          <w:lang w:eastAsia="ru-RU"/>
        </w:rPr>
        <w:t xml:space="preserve"> и собирателя</w:t>
      </w:r>
      <w:proofErr w:type="gramStart"/>
      <w:r w:rsidRPr="00B87EAB">
        <w:rPr>
          <w:rFonts w:eastAsia="Times New Roman" w:cs="Times New Roman"/>
          <w:b/>
          <w:bCs/>
          <w:iCs/>
          <w:sz w:val="24"/>
          <w:szCs w:val="24"/>
          <w:lang w:eastAsia="ru-RU"/>
        </w:rPr>
        <w:t xml:space="preserve"> .</w:t>
      </w:r>
      <w:proofErr w:type="gramEnd"/>
    </w:p>
    <w:p w:rsidR="001E6792" w:rsidRPr="00C40390" w:rsidRDefault="001E6792" w:rsidP="001E6792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>
        <w:rPr>
          <w:rFonts w:eastAsia="Times New Roman" w:cs="Times New Roman"/>
          <w:b/>
          <w:iCs/>
          <w:sz w:val="24"/>
          <w:szCs w:val="24"/>
          <w:lang w:eastAsia="ru-RU"/>
        </w:rPr>
        <w:t>Тема 12</w:t>
      </w:r>
      <w:r w:rsidRPr="00B87EAB">
        <w:rPr>
          <w:rFonts w:eastAsia="Times New Roman" w:cs="Times New Roman"/>
          <w:b/>
          <w:iCs/>
          <w:sz w:val="24"/>
          <w:szCs w:val="24"/>
          <w:lang w:eastAsia="ru-RU"/>
        </w:rPr>
        <w:t>.</w:t>
      </w:r>
      <w:r>
        <w:rPr>
          <w:rFonts w:eastAsia="Times New Roman" w:cs="Times New Roman"/>
          <w:iCs/>
          <w:sz w:val="24"/>
          <w:szCs w:val="24"/>
          <w:lang w:eastAsia="ru-RU"/>
        </w:rPr>
        <w:t xml:space="preserve"> </w:t>
      </w:r>
      <w:r w:rsidRPr="00A765D2">
        <w:rPr>
          <w:rFonts w:eastAsia="Times New Roman" w:cs="Times New Roman"/>
          <w:b/>
          <w:iCs/>
          <w:sz w:val="24"/>
          <w:szCs w:val="24"/>
          <w:lang w:eastAsia="ru-RU"/>
        </w:rPr>
        <w:t>Составление программы исследования. Разработка вопросников исследования. Разработка маршрута экспедиции. Подготовка справочного материала, карточек и т.д. Выполнение практического задания. Подготовка отчета, в том числе творческого, по полевому исследованию</w:t>
      </w:r>
      <w:r w:rsidRPr="00C40390">
        <w:rPr>
          <w:rFonts w:eastAsia="Times New Roman" w:cs="Times New Roman"/>
          <w:iCs/>
          <w:sz w:val="24"/>
          <w:szCs w:val="24"/>
          <w:lang w:eastAsia="ru-RU"/>
        </w:rPr>
        <w:t>.</w:t>
      </w:r>
    </w:p>
    <w:p w:rsidR="00156B1E" w:rsidRPr="00E71F76" w:rsidRDefault="00A765D2" w:rsidP="00156B1E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Семинар</w:t>
      </w:r>
      <w:r w:rsidR="0051264A">
        <w:rPr>
          <w:sz w:val="24"/>
          <w:szCs w:val="24"/>
        </w:rPr>
        <w:t xml:space="preserve"> 4-5</w:t>
      </w:r>
      <w:r w:rsidR="00D130E1">
        <w:rPr>
          <w:sz w:val="24"/>
          <w:szCs w:val="24"/>
        </w:rPr>
        <w:t>.</w:t>
      </w:r>
      <w:r w:rsidR="0051264A">
        <w:rPr>
          <w:sz w:val="24"/>
          <w:szCs w:val="24"/>
        </w:rPr>
        <w:t xml:space="preserve"> </w:t>
      </w:r>
      <w:r w:rsidR="00156B1E" w:rsidRPr="00E71F76">
        <w:rPr>
          <w:sz w:val="24"/>
          <w:szCs w:val="24"/>
        </w:rPr>
        <w:t>Самостоятельная работа по разделу:</w:t>
      </w:r>
      <w:r w:rsidR="0051264A">
        <w:rPr>
          <w:sz w:val="24"/>
          <w:szCs w:val="24"/>
        </w:rPr>
        <w:t xml:space="preserve"> выполнение практического задания</w:t>
      </w:r>
      <w:r w:rsidR="00156B1E" w:rsidRPr="00E71F76">
        <w:rPr>
          <w:sz w:val="24"/>
          <w:szCs w:val="24"/>
        </w:rPr>
        <w:t>.</w:t>
      </w:r>
      <w:r w:rsidR="00156B1E" w:rsidRPr="00E71F76">
        <w:rPr>
          <w:rFonts w:eastAsia="Times New Roman" w:cs="Times New Roman"/>
          <w:i/>
          <w:sz w:val="24"/>
          <w:szCs w:val="24"/>
          <w:lang w:eastAsia="ru-RU"/>
        </w:rPr>
        <w:t xml:space="preserve"> </w:t>
      </w:r>
      <w:r w:rsidR="00156B1E" w:rsidRPr="00E71F76">
        <w:rPr>
          <w:rFonts w:eastAsia="Times New Roman" w:cs="Times New Roman"/>
          <w:sz w:val="24"/>
          <w:szCs w:val="24"/>
          <w:lang w:eastAsia="ru-RU"/>
        </w:rPr>
        <w:t>Консультирование и проверка домашних заданий посредством электронной почты/ЭИОС.</w:t>
      </w:r>
    </w:p>
    <w:p w:rsidR="004B1DEF" w:rsidRPr="00E71F76" w:rsidRDefault="004B1DEF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4B1DEF" w:rsidRPr="00E71F76" w:rsidRDefault="00501456">
      <w:pPr>
        <w:tabs>
          <w:tab w:val="left" w:pos="708"/>
        </w:tabs>
        <w:spacing w:before="60" w:after="0" w:line="240" w:lineRule="auto"/>
        <w:jc w:val="both"/>
        <w:rPr>
          <w:rFonts w:eastAsia="Times New Roman" w:cs="Times New Roman"/>
          <w:i/>
          <w:sz w:val="24"/>
          <w:szCs w:val="24"/>
          <w:lang w:eastAsia="ru-RU"/>
        </w:rPr>
      </w:pPr>
      <w:r w:rsidRPr="00E71F76">
        <w:rPr>
          <w:rFonts w:eastAsia="Times New Roman" w:cs="Times New Roman"/>
          <w:b/>
          <w:sz w:val="24"/>
          <w:szCs w:val="24"/>
          <w:lang w:eastAsia="ru-RU"/>
        </w:rPr>
        <w:lastRenderedPageBreak/>
        <w:t>6. ОЦЕНОЧНЫЕ СРЕДСТВА ДЛЯ ТЕКУЩЕГО КОНТРОЛЯ УСПЕВАЕМОСТИ, ПРОМЕЖУТОЧНОЙ АТТЕСТАЦИИ ПО ИТОГАМ ОСВОЕНИЯ ДИСЦИПЛИНЫ</w:t>
      </w:r>
    </w:p>
    <w:p w:rsidR="004B1DEF" w:rsidRPr="00E71F76" w:rsidRDefault="00501456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71F76">
        <w:rPr>
          <w:rFonts w:eastAsia="Times New Roman" w:cs="Times New Roman"/>
          <w:sz w:val="24"/>
          <w:szCs w:val="24"/>
          <w:lang w:eastAsia="ru-RU"/>
        </w:rPr>
        <w:t xml:space="preserve"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Контроль и оценивание выполнения осуществляется </w:t>
      </w:r>
      <w:r w:rsidR="003F78E3" w:rsidRPr="00E71F76">
        <w:rPr>
          <w:rFonts w:eastAsia="Times New Roman" w:cs="Times New Roman"/>
          <w:sz w:val="24"/>
          <w:szCs w:val="24"/>
          <w:lang w:eastAsia="ru-RU"/>
        </w:rPr>
        <w:t>с 5-й</w:t>
      </w:r>
      <w:r w:rsidR="008D1AAF" w:rsidRPr="00E71F76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E71F76">
        <w:rPr>
          <w:rFonts w:eastAsia="Times New Roman" w:cs="Times New Roman"/>
          <w:sz w:val="24"/>
          <w:szCs w:val="24"/>
          <w:lang w:eastAsia="ru-RU"/>
        </w:rPr>
        <w:t>недел</w:t>
      </w:r>
      <w:r w:rsidR="003F78E3" w:rsidRPr="00E71F76">
        <w:rPr>
          <w:rFonts w:eastAsia="Times New Roman" w:cs="Times New Roman"/>
          <w:sz w:val="24"/>
          <w:szCs w:val="24"/>
          <w:lang w:eastAsia="ru-RU"/>
        </w:rPr>
        <w:t>и</w:t>
      </w:r>
      <w:r w:rsidRPr="00E71F76">
        <w:rPr>
          <w:rFonts w:eastAsia="Times New Roman" w:cs="Times New Roman"/>
          <w:sz w:val="24"/>
          <w:szCs w:val="24"/>
          <w:lang w:eastAsia="ru-RU"/>
        </w:rPr>
        <w:t xml:space="preserve"> семестра. Текущий контроль освоения отдельных разделов дисциплины осуществляется при помощи</w:t>
      </w:r>
      <w:r w:rsidR="003F78E3" w:rsidRPr="00E71F76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E71F76">
        <w:rPr>
          <w:rFonts w:eastAsia="Times New Roman" w:cs="Times New Roman"/>
          <w:sz w:val="24"/>
          <w:szCs w:val="24"/>
          <w:lang w:eastAsia="ru-RU"/>
        </w:rPr>
        <w:t>опрос</w:t>
      </w:r>
      <w:r w:rsidR="003F78E3" w:rsidRPr="00E71F76">
        <w:rPr>
          <w:rFonts w:eastAsia="Times New Roman" w:cs="Times New Roman"/>
          <w:sz w:val="24"/>
          <w:szCs w:val="24"/>
          <w:lang w:eastAsia="ru-RU"/>
        </w:rPr>
        <w:t>ов</w:t>
      </w:r>
      <w:r w:rsidRPr="00E71F76">
        <w:rPr>
          <w:rFonts w:eastAsia="Times New Roman" w:cs="Times New Roman"/>
          <w:sz w:val="24"/>
          <w:szCs w:val="24"/>
          <w:lang w:eastAsia="ru-RU"/>
        </w:rPr>
        <w:t>,</w:t>
      </w:r>
      <w:r w:rsidR="00CB5B40">
        <w:rPr>
          <w:rFonts w:eastAsia="Times New Roman" w:cs="Times New Roman"/>
          <w:sz w:val="24"/>
          <w:szCs w:val="24"/>
          <w:lang w:eastAsia="ru-RU"/>
        </w:rPr>
        <w:t xml:space="preserve"> а также тестовых заданий. </w:t>
      </w:r>
      <w:r w:rsidRPr="00E71F76">
        <w:rPr>
          <w:rFonts w:eastAsia="Times New Roman" w:cs="Times New Roman"/>
          <w:sz w:val="24"/>
          <w:szCs w:val="24"/>
          <w:lang w:eastAsia="ru-RU"/>
        </w:rPr>
        <w:t xml:space="preserve">Система текущего контроля успеваемости служит не только оценке уровня </w:t>
      </w:r>
      <w:proofErr w:type="spellStart"/>
      <w:r w:rsidRPr="00E71F76">
        <w:rPr>
          <w:rFonts w:eastAsia="Times New Roman" w:cs="Times New Roman"/>
          <w:sz w:val="24"/>
          <w:szCs w:val="24"/>
          <w:lang w:eastAsia="ru-RU"/>
        </w:rPr>
        <w:t>компетентностной</w:t>
      </w:r>
      <w:proofErr w:type="spellEnd"/>
      <w:r w:rsidRPr="00E71F76">
        <w:rPr>
          <w:rFonts w:eastAsia="Times New Roman" w:cs="Times New Roman"/>
          <w:sz w:val="24"/>
          <w:szCs w:val="24"/>
          <w:lang w:eastAsia="ru-RU"/>
        </w:rPr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4B1DEF" w:rsidRPr="00E71F76" w:rsidRDefault="00501456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71F76">
        <w:rPr>
          <w:rFonts w:eastAsia="Times New Roman" w:cs="Times New Roman"/>
          <w:sz w:val="24"/>
          <w:szCs w:val="24"/>
          <w:lang w:eastAsia="ru-RU"/>
        </w:rPr>
        <w:t>Промежуточная аттестация проводится в форме зачета/экзамена.</w:t>
      </w:r>
    </w:p>
    <w:p w:rsidR="004B1DEF" w:rsidRPr="00E71F76" w:rsidRDefault="004B1DEF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4B1DEF" w:rsidRPr="00E71F76" w:rsidRDefault="00501456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lang w:eastAsia="ru-RU"/>
        </w:rPr>
      </w:pPr>
      <w:r w:rsidRPr="00E71F76">
        <w:rPr>
          <w:rFonts w:eastAsia="Times New Roman" w:cs="Times New Roman"/>
          <w:b/>
          <w:i/>
          <w:sz w:val="24"/>
          <w:szCs w:val="24"/>
          <w:lang w:eastAsia="ru-RU"/>
        </w:rPr>
        <w:t>6.1. Система оценивания</w:t>
      </w:r>
      <w:r w:rsidRPr="00E71F76">
        <w:rPr>
          <w:rFonts w:eastAsia="Times New Roman" w:cs="Times New Roman"/>
          <w:b/>
          <w:sz w:val="24"/>
          <w:szCs w:val="24"/>
          <w:vertAlign w:val="superscript"/>
          <w:lang w:eastAsia="ru-RU"/>
        </w:rPr>
        <w:footnoteReference w:id="2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/>
      </w:tblPr>
      <w:tblGrid>
        <w:gridCol w:w="2574"/>
        <w:gridCol w:w="6861"/>
      </w:tblGrid>
      <w:tr w:rsidR="008D1AAF" w:rsidRPr="00E71F76" w:rsidTr="0014193A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8D1AAF" w:rsidRPr="00E71F76" w:rsidRDefault="008D1AAF" w:rsidP="0014193A">
            <w:pPr>
              <w:spacing w:line="240" w:lineRule="auto"/>
              <w:rPr>
                <w:rFonts w:eastAsia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8D1AAF" w:rsidRPr="00E71F76" w:rsidRDefault="008D1AAF" w:rsidP="0014193A">
            <w:pPr>
              <w:spacing w:line="240" w:lineRule="auto"/>
              <w:rPr>
                <w:rFonts w:eastAsia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8D1AAF" w:rsidRPr="00E71F76" w:rsidTr="0014193A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D1AAF" w:rsidRPr="00E71F76" w:rsidRDefault="008D1AAF" w:rsidP="0014193A">
            <w:pPr>
              <w:spacing w:line="240" w:lineRule="auto"/>
              <w:rPr>
                <w:rFonts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D1AAF" w:rsidRPr="00E71F76" w:rsidRDefault="008D1AAF" w:rsidP="0014193A">
            <w:pPr>
              <w:spacing w:line="240" w:lineRule="auto"/>
              <w:rPr>
                <w:rFonts w:eastAsia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D1AAF" w:rsidRPr="00E71F76" w:rsidTr="0014193A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D1AAF" w:rsidRPr="00E71F76" w:rsidRDefault="008D1AAF" w:rsidP="008D1AAF">
            <w:pPr>
              <w:spacing w:line="240" w:lineRule="auto"/>
              <w:rPr>
                <w:rFonts w:eastAsia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bCs/>
                <w:i/>
                <w:sz w:val="24"/>
                <w:szCs w:val="24"/>
                <w:lang w:eastAsia="ru-RU"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D1AAF" w:rsidRPr="00E71F76" w:rsidRDefault="008D1AAF" w:rsidP="0014193A">
            <w:pPr>
              <w:spacing w:line="240" w:lineRule="auto"/>
              <w:rPr>
                <w:rFonts w:eastAsia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bCs/>
                <w:i/>
                <w:sz w:val="24"/>
                <w:szCs w:val="24"/>
                <w:lang w:eastAsia="ru-RU"/>
              </w:rPr>
              <w:t>Зачтено</w:t>
            </w:r>
            <w:r w:rsidRPr="00E71F76">
              <w:rPr>
                <w:rFonts w:eastAsia="Times New Roman" w:cs="Times New Roman"/>
                <w:bCs/>
                <w:i/>
                <w:sz w:val="24"/>
                <w:szCs w:val="24"/>
                <w:lang w:val="en-US" w:eastAsia="ru-RU"/>
              </w:rPr>
              <w:t>/</w:t>
            </w:r>
            <w:r w:rsidRPr="00E71F76">
              <w:rPr>
                <w:rFonts w:eastAsia="Times New Roman" w:cs="Times New Roman"/>
                <w:bCs/>
                <w:i/>
                <w:sz w:val="24"/>
                <w:szCs w:val="24"/>
                <w:lang w:eastAsia="ru-RU"/>
              </w:rPr>
              <w:t>не зачтено</w:t>
            </w:r>
          </w:p>
        </w:tc>
      </w:tr>
      <w:tr w:rsidR="008D1AAF" w:rsidRPr="00E71F76" w:rsidTr="0014193A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D1AAF" w:rsidRPr="00E71F76" w:rsidRDefault="008D1AAF" w:rsidP="008D1AAF">
            <w:pPr>
              <w:spacing w:line="240" w:lineRule="auto"/>
              <w:rPr>
                <w:rFonts w:eastAsia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bCs/>
                <w:i/>
                <w:sz w:val="24"/>
                <w:szCs w:val="24"/>
                <w:lang w:eastAsia="ru-RU"/>
              </w:rPr>
              <w:t xml:space="preserve">  - тестовое задание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D1AAF" w:rsidRPr="00E71F76" w:rsidRDefault="008D1AAF" w:rsidP="0014193A">
            <w:pPr>
              <w:spacing w:line="240" w:lineRule="auto"/>
              <w:rPr>
                <w:rFonts w:eastAsia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bCs/>
                <w:i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8D1AAF" w:rsidRPr="00E71F76" w:rsidTr="0014193A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8D1AAF" w:rsidRPr="00E71F76" w:rsidRDefault="008D1AAF" w:rsidP="0014193A">
            <w:pPr>
              <w:spacing w:line="240" w:lineRule="auto"/>
              <w:rPr>
                <w:rFonts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8D1AAF" w:rsidRPr="00E71F76" w:rsidRDefault="008D1AAF" w:rsidP="0014193A">
            <w:pPr>
              <w:spacing w:line="240" w:lineRule="auto"/>
              <w:rPr>
                <w:rFonts w:eastAsia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bCs/>
                <w:i/>
                <w:sz w:val="24"/>
                <w:szCs w:val="24"/>
                <w:lang w:eastAsia="ru-RU"/>
              </w:rPr>
              <w:t>(экзамен)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8D1AAF" w:rsidRPr="00E71F76" w:rsidRDefault="008D1AAF" w:rsidP="0014193A">
            <w:pPr>
              <w:spacing w:line="240" w:lineRule="auto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8D1AAF" w:rsidRPr="00E71F76" w:rsidRDefault="008D1AAF" w:rsidP="0014193A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D1AAF" w:rsidRPr="00E71F76" w:rsidRDefault="008D1AAF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4B1DEF" w:rsidRPr="00E71F76" w:rsidRDefault="004B1DEF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</w:rPr>
      </w:pPr>
    </w:p>
    <w:p w:rsidR="004B1DEF" w:rsidRPr="00E71F76" w:rsidRDefault="00501456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71F76">
        <w:rPr>
          <w:rFonts w:eastAsia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="00D130E1">
        <w:rPr>
          <w:rFonts w:eastAsia="Times New Roman" w:cs="Times New Roman"/>
          <w:b/>
          <w:i/>
          <w:sz w:val="24"/>
          <w:szCs w:val="24"/>
          <w:lang w:eastAsia="ru-RU"/>
        </w:rPr>
        <w:t xml:space="preserve"> </w:t>
      </w:r>
      <w:r w:rsidRPr="00E71F76">
        <w:rPr>
          <w:rFonts w:eastAsia="Times New Roman" w:cs="Times New Roman"/>
          <w:b/>
          <w:i/>
          <w:sz w:val="24"/>
          <w:szCs w:val="24"/>
          <w:lang w:eastAsia="ru-RU"/>
        </w:rPr>
        <w:t>дисциплине</w:t>
      </w:r>
      <w:r w:rsidRPr="00E71F76">
        <w:rPr>
          <w:rFonts w:eastAsia="Times New Roman" w:cs="Times New Roman"/>
          <w:sz w:val="24"/>
          <w:szCs w:val="24"/>
          <w:vertAlign w:val="superscript"/>
          <w:lang w:eastAsia="ru-RU"/>
        </w:rPr>
        <w:footnoteReference w:id="3"/>
      </w:r>
    </w:p>
    <w:p w:rsidR="004B1DEF" w:rsidRPr="00E71F76" w:rsidRDefault="004B1DEF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6"/>
        <w:gridCol w:w="7088"/>
      </w:tblGrid>
      <w:tr w:rsidR="004B1DEF" w:rsidRPr="00E71F76">
        <w:trPr>
          <w:tblHeader/>
        </w:trPr>
        <w:tc>
          <w:tcPr>
            <w:tcW w:w="2126" w:type="dxa"/>
            <w:shd w:val="clear" w:color="auto" w:fill="auto"/>
          </w:tcPr>
          <w:p w:rsidR="004B1DEF" w:rsidRPr="00E71F76" w:rsidRDefault="00501456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Pr="00E71F76" w:rsidRDefault="00501456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4B1DEF" w:rsidRPr="00E71F76" w:rsidRDefault="00501456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RPr="00E71F76">
        <w:trPr>
          <w:trHeight w:val="705"/>
        </w:trPr>
        <w:tc>
          <w:tcPr>
            <w:tcW w:w="2126" w:type="dxa"/>
            <w:shd w:val="clear" w:color="auto" w:fill="auto"/>
          </w:tcPr>
          <w:p w:rsidR="004B1DEF" w:rsidRPr="00E71F76" w:rsidRDefault="00501456">
            <w:pPr>
              <w:spacing w:after="0" w:line="240" w:lineRule="auto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Pr="00E71F76" w:rsidRDefault="003F78E3">
            <w:pPr>
              <w:spacing w:after="0" w:line="240" w:lineRule="auto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«зачтено (отлично)»</w:t>
            </w:r>
          </w:p>
          <w:p w:rsidR="004B1DEF" w:rsidRPr="00E71F76" w:rsidRDefault="004B1DEF" w:rsidP="003F78E3">
            <w:pPr>
              <w:spacing w:after="0" w:line="240" w:lineRule="auto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4B1DEF" w:rsidRPr="00E71F76" w:rsidRDefault="00501456">
            <w:pPr>
              <w:spacing w:after="0" w:line="240" w:lineRule="auto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(</w:t>
            </w:r>
            <w:proofErr w:type="spellStart"/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ии</w:t>
            </w:r>
            <w:proofErr w:type="spellEnd"/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), закрепленная за дисциплиной, сформирована </w:t>
            </w:r>
            <w:r w:rsidR="00C85A57"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</w:t>
            </w:r>
          </w:p>
          <w:p w:rsidR="004B1DEF" w:rsidRPr="00E71F76" w:rsidRDefault="00501456">
            <w:pPr>
              <w:spacing w:after="0" w:line="240" w:lineRule="auto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Обучающийся исчерпывающе и логически стройно излагает учебный материал, умеет </w:t>
            </w:r>
            <w:r w:rsidR="00C85A57"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4B1DEF" w:rsidRPr="00E71F76" w:rsidRDefault="00501456">
            <w:pPr>
              <w:spacing w:after="0" w:line="240" w:lineRule="auto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:rsidR="004B1DEF" w:rsidRPr="00E71F76" w:rsidRDefault="004B1DEF">
            <w:pPr>
              <w:spacing w:after="0" w:line="240" w:lineRule="auto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</w:p>
          <w:p w:rsidR="004B1DEF" w:rsidRPr="00E71F76" w:rsidRDefault="00501456">
            <w:pPr>
              <w:spacing w:after="0" w:line="240" w:lineRule="auto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RPr="00E71F76">
        <w:trPr>
          <w:trHeight w:val="1649"/>
        </w:trPr>
        <w:tc>
          <w:tcPr>
            <w:tcW w:w="2126" w:type="dxa"/>
            <w:shd w:val="clear" w:color="auto" w:fill="auto"/>
          </w:tcPr>
          <w:p w:rsidR="004B1DEF" w:rsidRPr="00E71F76" w:rsidRDefault="00501456">
            <w:pPr>
              <w:spacing w:after="0" w:line="240" w:lineRule="auto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lastRenderedPageBreak/>
              <w:t>«хорошо»/</w:t>
            </w:r>
          </w:p>
          <w:p w:rsidR="004B1DEF" w:rsidRPr="00E71F76" w:rsidRDefault="003F78E3">
            <w:pPr>
              <w:spacing w:after="0" w:line="240" w:lineRule="auto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«зачтено (хорошо)»</w:t>
            </w:r>
          </w:p>
          <w:p w:rsidR="004B1DEF" w:rsidRPr="00E71F76" w:rsidRDefault="004B1DEF">
            <w:pPr>
              <w:spacing w:after="0" w:line="240" w:lineRule="auto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4B1DEF" w:rsidRPr="00E71F76" w:rsidRDefault="00501456">
            <w:pPr>
              <w:spacing w:after="0" w:line="240" w:lineRule="auto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4B1DEF" w:rsidRPr="00E71F76" w:rsidRDefault="00501456">
            <w:pPr>
              <w:spacing w:after="0" w:line="240" w:lineRule="auto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4B1DEF" w:rsidRPr="00E71F76" w:rsidRDefault="00501456">
            <w:pPr>
              <w:spacing w:after="0" w:line="240" w:lineRule="auto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Достаточно хорошо ориентируется в учебной и профессиональной литературе. </w:t>
            </w:r>
          </w:p>
          <w:p w:rsidR="004B1DEF" w:rsidRPr="00E71F76" w:rsidRDefault="00501456">
            <w:pPr>
              <w:spacing w:after="0" w:line="240" w:lineRule="auto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Pr="00E71F76" w:rsidRDefault="00501456">
            <w:pPr>
              <w:spacing w:after="0" w:line="240" w:lineRule="auto"/>
              <w:jc w:val="both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«</w:t>
            </w:r>
            <w:r w:rsidRPr="00E71F76">
              <w:rPr>
                <w:rFonts w:eastAsia="Times New Roman" w:cs="Times New Roman"/>
                <w:sz w:val="24"/>
                <w:szCs w:val="24"/>
                <w:lang w:eastAsia="ru-RU"/>
              </w:rPr>
              <w:t>хороший</w:t>
            </w:r>
            <w:r w:rsidRPr="00E71F76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E71F76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RPr="00E71F76">
        <w:trPr>
          <w:trHeight w:val="1407"/>
        </w:trPr>
        <w:tc>
          <w:tcPr>
            <w:tcW w:w="2126" w:type="dxa"/>
            <w:shd w:val="clear" w:color="auto" w:fill="auto"/>
          </w:tcPr>
          <w:p w:rsidR="004B1DEF" w:rsidRPr="00E71F76" w:rsidRDefault="00501456">
            <w:pPr>
              <w:spacing w:after="0" w:line="240" w:lineRule="auto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Pr="00E71F76" w:rsidRDefault="00501456" w:rsidP="003F78E3">
            <w:pPr>
              <w:spacing w:after="0" w:line="240" w:lineRule="auto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</w:t>
            </w:r>
          </w:p>
        </w:tc>
        <w:tc>
          <w:tcPr>
            <w:tcW w:w="7088" w:type="dxa"/>
            <w:shd w:val="clear" w:color="auto" w:fill="auto"/>
          </w:tcPr>
          <w:p w:rsidR="004B1DEF" w:rsidRPr="00E71F76" w:rsidRDefault="00501456">
            <w:pPr>
              <w:spacing w:after="0" w:line="240" w:lineRule="auto"/>
              <w:jc w:val="both"/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4B1DEF" w:rsidRPr="00E71F76" w:rsidRDefault="00501456">
            <w:pPr>
              <w:spacing w:after="0" w:line="240" w:lineRule="auto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4B1DEF" w:rsidRPr="00E71F76" w:rsidRDefault="00501456">
            <w:pPr>
              <w:spacing w:after="0" w:line="240" w:lineRule="auto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Демонстрирует достаточный уровень знания </w:t>
            </w:r>
            <w:r w:rsidR="00284B89"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</w:p>
          <w:p w:rsidR="004B1DEF" w:rsidRPr="00E71F76" w:rsidRDefault="00501456">
            <w:pPr>
              <w:spacing w:after="0" w:line="240" w:lineRule="auto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Pr="00E71F76" w:rsidRDefault="00501456">
            <w:pPr>
              <w:spacing w:after="0" w:line="240" w:lineRule="auto"/>
              <w:jc w:val="both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 w:rsidRPr="00E71F76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E71F76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RPr="00E71F76">
        <w:trPr>
          <w:trHeight w:val="415"/>
        </w:trPr>
        <w:tc>
          <w:tcPr>
            <w:tcW w:w="2126" w:type="dxa"/>
            <w:shd w:val="clear" w:color="auto" w:fill="auto"/>
          </w:tcPr>
          <w:p w:rsidR="004B1DEF" w:rsidRPr="00E71F76" w:rsidRDefault="00501456">
            <w:pPr>
              <w:spacing w:after="0" w:line="240" w:lineRule="auto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Pr="00E71F76" w:rsidRDefault="00501456">
            <w:pPr>
              <w:spacing w:after="0" w:line="240" w:lineRule="auto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4B1DEF" w:rsidRPr="00E71F76" w:rsidRDefault="00501456">
            <w:pPr>
              <w:spacing w:after="0" w:line="240" w:lineRule="auto"/>
              <w:jc w:val="both"/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4B1DEF" w:rsidRPr="00E71F76" w:rsidRDefault="00501456">
            <w:pPr>
              <w:spacing w:after="0" w:line="240" w:lineRule="auto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4B1DEF" w:rsidRPr="00E71F76" w:rsidRDefault="00501456">
            <w:pPr>
              <w:spacing w:after="0" w:line="240" w:lineRule="auto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Демонстрируе</w:t>
            </w:r>
            <w:r w:rsidR="00C85A57"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</w:p>
          <w:p w:rsidR="004B1DEF" w:rsidRPr="00E71F76" w:rsidRDefault="00501456">
            <w:pPr>
              <w:spacing w:after="0" w:line="240" w:lineRule="auto"/>
              <w:jc w:val="both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Pr="00E71F76" w:rsidRDefault="00501456">
            <w:pPr>
              <w:spacing w:after="0" w:line="240" w:lineRule="auto"/>
              <w:jc w:val="both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 w:rsidRPr="00E71F76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E71F76"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Pr="00E71F76" w:rsidRDefault="004B1DEF" w:rsidP="008D1AAF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4B1DEF" w:rsidRPr="00E71F76" w:rsidRDefault="00501456" w:rsidP="008D1AAF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E71F76">
        <w:rPr>
          <w:rFonts w:eastAsia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E71F76">
        <w:rPr>
          <w:rFonts w:eastAsia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E71F76">
        <w:rPr>
          <w:rFonts w:eastAsia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3F78E3" w:rsidRPr="00E71F76" w:rsidRDefault="003F78E3" w:rsidP="008D1AAF">
      <w:pPr>
        <w:spacing w:line="240" w:lineRule="auto"/>
        <w:jc w:val="both"/>
        <w:rPr>
          <w:rFonts w:cs="Times New Roman"/>
          <w:sz w:val="24"/>
          <w:szCs w:val="24"/>
          <w:u w:val="single"/>
        </w:rPr>
      </w:pPr>
      <w:r w:rsidRPr="00E71F76">
        <w:rPr>
          <w:rFonts w:cs="Times New Roman"/>
          <w:sz w:val="24"/>
          <w:szCs w:val="24"/>
          <w:u w:val="single"/>
        </w:rPr>
        <w:t>Примерные вопросы для устного опроса:</w:t>
      </w:r>
    </w:p>
    <w:p w:rsidR="00743A5D" w:rsidRDefault="00743A5D" w:rsidP="00227026">
      <w:pPr>
        <w:pStyle w:val="a3"/>
        <w:numPr>
          <w:ilvl w:val="0"/>
          <w:numId w:val="11"/>
        </w:numPr>
        <w:spacing w:after="0" w:line="240" w:lineRule="auto"/>
        <w:contextualSpacing w:val="0"/>
        <w:jc w:val="both"/>
        <w:rPr>
          <w:sz w:val="24"/>
          <w:szCs w:val="24"/>
        </w:rPr>
      </w:pPr>
      <w:r w:rsidRPr="00743A5D">
        <w:rPr>
          <w:sz w:val="24"/>
          <w:szCs w:val="24"/>
        </w:rPr>
        <w:t>Назовите т</w:t>
      </w:r>
      <w:r w:rsidR="00AE3323" w:rsidRPr="00743A5D">
        <w:rPr>
          <w:sz w:val="24"/>
          <w:szCs w:val="24"/>
        </w:rPr>
        <w:t>руды ведущих</w:t>
      </w:r>
      <w:r>
        <w:rPr>
          <w:sz w:val="24"/>
          <w:szCs w:val="24"/>
        </w:rPr>
        <w:t xml:space="preserve"> ученых по  полевой этнографии</w:t>
      </w:r>
    </w:p>
    <w:p w:rsidR="00743A5D" w:rsidRDefault="00743A5D" w:rsidP="00227026">
      <w:pPr>
        <w:pStyle w:val="a3"/>
        <w:numPr>
          <w:ilvl w:val="0"/>
          <w:numId w:val="11"/>
        </w:numPr>
        <w:spacing w:after="0" w:line="240" w:lineRule="auto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Что такое этнография</w:t>
      </w:r>
    </w:p>
    <w:p w:rsidR="007A26CC" w:rsidRDefault="007A26CC" w:rsidP="00227026">
      <w:pPr>
        <w:pStyle w:val="a3"/>
        <w:numPr>
          <w:ilvl w:val="0"/>
          <w:numId w:val="11"/>
        </w:numPr>
        <w:spacing w:after="0" w:line="240" w:lineRule="auto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Типы экспедиций </w:t>
      </w:r>
    </w:p>
    <w:p w:rsidR="00743A5D" w:rsidRDefault="00AE3323" w:rsidP="00227026">
      <w:pPr>
        <w:pStyle w:val="a3"/>
        <w:numPr>
          <w:ilvl w:val="0"/>
          <w:numId w:val="11"/>
        </w:numPr>
        <w:spacing w:after="0" w:line="240" w:lineRule="auto"/>
        <w:contextualSpacing w:val="0"/>
        <w:jc w:val="both"/>
        <w:rPr>
          <w:sz w:val="24"/>
          <w:szCs w:val="24"/>
        </w:rPr>
      </w:pPr>
      <w:r w:rsidRPr="00743A5D">
        <w:rPr>
          <w:sz w:val="24"/>
          <w:szCs w:val="24"/>
        </w:rPr>
        <w:t xml:space="preserve">Виды </w:t>
      </w:r>
      <w:r w:rsidR="00743A5D">
        <w:rPr>
          <w:sz w:val="24"/>
          <w:szCs w:val="24"/>
        </w:rPr>
        <w:t>интервью</w:t>
      </w:r>
      <w:r w:rsidR="007A26CC">
        <w:rPr>
          <w:sz w:val="24"/>
          <w:szCs w:val="24"/>
        </w:rPr>
        <w:t>, правила ведения</w:t>
      </w:r>
    </w:p>
    <w:p w:rsidR="00743A5D" w:rsidRPr="00743A5D" w:rsidRDefault="00743A5D" w:rsidP="00743A5D">
      <w:pPr>
        <w:pStyle w:val="a3"/>
        <w:numPr>
          <w:ilvl w:val="0"/>
          <w:numId w:val="11"/>
        </w:numPr>
        <w:rPr>
          <w:sz w:val="24"/>
          <w:szCs w:val="24"/>
        </w:rPr>
      </w:pPr>
      <w:r w:rsidRPr="00743A5D">
        <w:rPr>
          <w:sz w:val="24"/>
          <w:szCs w:val="24"/>
        </w:rPr>
        <w:t xml:space="preserve">Проанализируйте один из </w:t>
      </w:r>
      <w:r>
        <w:rPr>
          <w:sz w:val="24"/>
          <w:szCs w:val="24"/>
        </w:rPr>
        <w:t>экспедиционных вопросников</w:t>
      </w:r>
      <w:r w:rsidRPr="00743A5D">
        <w:rPr>
          <w:sz w:val="24"/>
          <w:szCs w:val="24"/>
        </w:rPr>
        <w:t xml:space="preserve"> ведущих ВУЗов России.</w:t>
      </w:r>
    </w:p>
    <w:p w:rsidR="00AE3323" w:rsidRPr="00743A5D" w:rsidRDefault="007A26CC" w:rsidP="00227026">
      <w:pPr>
        <w:pStyle w:val="a3"/>
        <w:numPr>
          <w:ilvl w:val="0"/>
          <w:numId w:val="11"/>
        </w:numPr>
        <w:spacing w:after="0" w:line="240" w:lineRule="auto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Виды опросников </w:t>
      </w:r>
    </w:p>
    <w:p w:rsidR="00AE3323" w:rsidRPr="00743A5D" w:rsidRDefault="00AE3323" w:rsidP="00AE3323">
      <w:pPr>
        <w:pStyle w:val="a3"/>
        <w:numPr>
          <w:ilvl w:val="0"/>
          <w:numId w:val="11"/>
        </w:numPr>
        <w:spacing w:after="0" w:line="240" w:lineRule="auto"/>
        <w:contextualSpacing w:val="0"/>
        <w:jc w:val="both"/>
        <w:rPr>
          <w:sz w:val="24"/>
          <w:szCs w:val="24"/>
        </w:rPr>
      </w:pPr>
      <w:r w:rsidRPr="00743A5D">
        <w:rPr>
          <w:sz w:val="24"/>
          <w:szCs w:val="24"/>
        </w:rPr>
        <w:t>Анализ социологической информации: общие принципы и подходы к анализу статистических данных.</w:t>
      </w:r>
    </w:p>
    <w:p w:rsidR="00AE3323" w:rsidRPr="00743A5D" w:rsidRDefault="00AE3323" w:rsidP="00AE3323">
      <w:pPr>
        <w:pStyle w:val="a3"/>
        <w:numPr>
          <w:ilvl w:val="0"/>
          <w:numId w:val="11"/>
        </w:numPr>
        <w:spacing w:after="0" w:line="240" w:lineRule="auto"/>
        <w:contextualSpacing w:val="0"/>
        <w:jc w:val="both"/>
        <w:rPr>
          <w:sz w:val="24"/>
          <w:szCs w:val="24"/>
        </w:rPr>
      </w:pPr>
      <w:r w:rsidRPr="00743A5D">
        <w:rPr>
          <w:sz w:val="24"/>
          <w:szCs w:val="24"/>
        </w:rPr>
        <w:t>Общие требования к оформлению итогов исследования.</w:t>
      </w:r>
    </w:p>
    <w:p w:rsidR="00AE3323" w:rsidRPr="00743A5D" w:rsidRDefault="00AE3323" w:rsidP="00AE3323">
      <w:pPr>
        <w:pStyle w:val="a3"/>
        <w:numPr>
          <w:ilvl w:val="0"/>
          <w:numId w:val="11"/>
        </w:numPr>
        <w:spacing w:after="0" w:line="240" w:lineRule="auto"/>
        <w:contextualSpacing w:val="0"/>
        <w:jc w:val="both"/>
        <w:rPr>
          <w:sz w:val="24"/>
          <w:szCs w:val="24"/>
        </w:rPr>
      </w:pPr>
      <w:r w:rsidRPr="00743A5D">
        <w:rPr>
          <w:bCs/>
          <w:iCs/>
          <w:sz w:val="24"/>
          <w:szCs w:val="24"/>
        </w:rPr>
        <w:t>Основные правила  безопасности при проведении полевых исследований.</w:t>
      </w:r>
    </w:p>
    <w:p w:rsidR="00AE3323" w:rsidRPr="00743A5D" w:rsidRDefault="00AE3323" w:rsidP="00AE3323">
      <w:pPr>
        <w:pStyle w:val="a3"/>
        <w:numPr>
          <w:ilvl w:val="0"/>
          <w:numId w:val="11"/>
        </w:numPr>
        <w:spacing w:after="0" w:line="240" w:lineRule="auto"/>
        <w:contextualSpacing w:val="0"/>
        <w:jc w:val="both"/>
        <w:rPr>
          <w:sz w:val="24"/>
          <w:szCs w:val="24"/>
        </w:rPr>
      </w:pPr>
      <w:r w:rsidRPr="00743A5D">
        <w:rPr>
          <w:bCs/>
          <w:iCs/>
          <w:sz w:val="24"/>
          <w:szCs w:val="24"/>
        </w:rPr>
        <w:t>Правила хранения полевого экспедиционного материала.</w:t>
      </w:r>
    </w:p>
    <w:p w:rsidR="00AE3323" w:rsidRPr="00E71F76" w:rsidRDefault="00AE3323" w:rsidP="008D1AAF">
      <w:pPr>
        <w:spacing w:line="240" w:lineRule="auto"/>
        <w:jc w:val="both"/>
        <w:rPr>
          <w:rFonts w:cs="Times New Roman"/>
          <w:sz w:val="24"/>
          <w:szCs w:val="24"/>
        </w:rPr>
      </w:pPr>
    </w:p>
    <w:p w:rsidR="003F78E3" w:rsidRPr="00E71F76" w:rsidRDefault="003F78E3" w:rsidP="008D1AAF">
      <w:pPr>
        <w:spacing w:line="240" w:lineRule="auto"/>
        <w:jc w:val="both"/>
        <w:rPr>
          <w:rFonts w:cs="Times New Roman"/>
          <w:sz w:val="24"/>
          <w:szCs w:val="24"/>
          <w:u w:val="single"/>
        </w:rPr>
      </w:pPr>
      <w:r w:rsidRPr="00E71F76">
        <w:rPr>
          <w:rFonts w:cs="Times New Roman"/>
          <w:sz w:val="24"/>
          <w:szCs w:val="24"/>
          <w:u w:val="single"/>
        </w:rPr>
        <w:t>Контрольные вопросы для экзамена:</w:t>
      </w:r>
    </w:p>
    <w:p w:rsidR="00CF0E26" w:rsidRPr="00CF0E26" w:rsidRDefault="00CF0E26" w:rsidP="00CF0E26">
      <w:pPr>
        <w:spacing w:line="240" w:lineRule="auto"/>
        <w:jc w:val="both"/>
        <w:rPr>
          <w:rFonts w:cs="Times New Roman"/>
          <w:sz w:val="24"/>
          <w:szCs w:val="24"/>
        </w:rPr>
      </w:pPr>
      <w:r w:rsidRPr="00CF0E26">
        <w:rPr>
          <w:rFonts w:cs="Times New Roman"/>
          <w:sz w:val="24"/>
          <w:szCs w:val="24"/>
        </w:rPr>
        <w:t>1.</w:t>
      </w:r>
      <w:r w:rsidRPr="00CF0E26">
        <w:rPr>
          <w:rFonts w:cs="Times New Roman"/>
          <w:sz w:val="24"/>
          <w:szCs w:val="24"/>
        </w:rPr>
        <w:tab/>
        <w:t>Этнография как наука о народах.</w:t>
      </w:r>
    </w:p>
    <w:p w:rsidR="00CF0E26" w:rsidRPr="00CF0E26" w:rsidRDefault="00CF0E26" w:rsidP="00CF0E26">
      <w:pPr>
        <w:spacing w:line="240" w:lineRule="auto"/>
        <w:jc w:val="both"/>
        <w:rPr>
          <w:rFonts w:cs="Times New Roman"/>
          <w:sz w:val="24"/>
          <w:szCs w:val="24"/>
        </w:rPr>
      </w:pPr>
      <w:r w:rsidRPr="00CF0E26">
        <w:rPr>
          <w:rFonts w:cs="Times New Roman"/>
          <w:sz w:val="24"/>
          <w:szCs w:val="24"/>
        </w:rPr>
        <w:t>2.</w:t>
      </w:r>
      <w:r w:rsidRPr="00CF0E26">
        <w:rPr>
          <w:rFonts w:cs="Times New Roman"/>
          <w:sz w:val="24"/>
          <w:szCs w:val="24"/>
        </w:rPr>
        <w:tab/>
        <w:t xml:space="preserve">Структурные компоненты традиционно-бытовой культуры и их функционирование как системы. </w:t>
      </w:r>
    </w:p>
    <w:p w:rsidR="00CF0E26" w:rsidRPr="00CF0E26" w:rsidRDefault="00CF0E26" w:rsidP="00CF0E26">
      <w:pPr>
        <w:spacing w:line="240" w:lineRule="auto"/>
        <w:jc w:val="both"/>
        <w:rPr>
          <w:rFonts w:cs="Times New Roman"/>
          <w:sz w:val="24"/>
          <w:szCs w:val="24"/>
        </w:rPr>
      </w:pPr>
      <w:r w:rsidRPr="00CF0E26">
        <w:rPr>
          <w:rFonts w:cs="Times New Roman"/>
          <w:sz w:val="24"/>
          <w:szCs w:val="24"/>
        </w:rPr>
        <w:t>3.</w:t>
      </w:r>
      <w:r w:rsidRPr="00CF0E26">
        <w:rPr>
          <w:rFonts w:cs="Times New Roman"/>
          <w:sz w:val="24"/>
          <w:szCs w:val="24"/>
        </w:rPr>
        <w:tab/>
        <w:t xml:space="preserve">Труды ведущих ученых по  полевой этнографии: Н.Н. и В.Н. </w:t>
      </w:r>
      <w:proofErr w:type="spellStart"/>
      <w:r w:rsidRPr="00CF0E26">
        <w:rPr>
          <w:rFonts w:cs="Times New Roman"/>
          <w:sz w:val="24"/>
          <w:szCs w:val="24"/>
        </w:rPr>
        <w:t>Харузины</w:t>
      </w:r>
      <w:proofErr w:type="spellEnd"/>
      <w:r w:rsidRPr="00CF0E26">
        <w:rPr>
          <w:rFonts w:cs="Times New Roman"/>
          <w:sz w:val="24"/>
          <w:szCs w:val="24"/>
        </w:rPr>
        <w:t xml:space="preserve">,  Ю.М. и Б.М. Соколовы, Д.К. Зеленин, Н.И. Савушкина, Ю.Г. Круглов, А.В. Кулагина, А.В. </w:t>
      </w:r>
      <w:proofErr w:type="spellStart"/>
      <w:r w:rsidRPr="00CF0E26">
        <w:rPr>
          <w:rFonts w:cs="Times New Roman"/>
          <w:sz w:val="24"/>
          <w:szCs w:val="24"/>
        </w:rPr>
        <w:t>Адоньева</w:t>
      </w:r>
      <w:proofErr w:type="spellEnd"/>
      <w:r w:rsidRPr="00CF0E26">
        <w:rPr>
          <w:rFonts w:cs="Times New Roman"/>
          <w:sz w:val="24"/>
          <w:szCs w:val="24"/>
        </w:rPr>
        <w:t xml:space="preserve">, В.М. Щуров (на выбор студента). </w:t>
      </w:r>
    </w:p>
    <w:p w:rsidR="00CF0E26" w:rsidRPr="00CF0E26" w:rsidRDefault="00CF0E26" w:rsidP="00CF0E26">
      <w:pPr>
        <w:spacing w:line="240" w:lineRule="auto"/>
        <w:jc w:val="both"/>
        <w:rPr>
          <w:rFonts w:cs="Times New Roman"/>
          <w:sz w:val="24"/>
          <w:szCs w:val="24"/>
        </w:rPr>
      </w:pPr>
      <w:r w:rsidRPr="00CF0E26">
        <w:rPr>
          <w:rFonts w:cs="Times New Roman"/>
          <w:sz w:val="24"/>
          <w:szCs w:val="24"/>
        </w:rPr>
        <w:t>4.</w:t>
      </w:r>
      <w:r w:rsidRPr="00CF0E26">
        <w:rPr>
          <w:rFonts w:cs="Times New Roman"/>
          <w:sz w:val="24"/>
          <w:szCs w:val="24"/>
        </w:rPr>
        <w:tab/>
        <w:t>Полевые этнографические исследования.   Метод наблюдения. Виды наблюдений.</w:t>
      </w:r>
    </w:p>
    <w:p w:rsidR="00CF0E26" w:rsidRPr="00CF0E26" w:rsidRDefault="00CF0E26" w:rsidP="00CF0E26">
      <w:pPr>
        <w:spacing w:line="240" w:lineRule="auto"/>
        <w:jc w:val="both"/>
        <w:rPr>
          <w:rFonts w:cs="Times New Roman"/>
          <w:sz w:val="24"/>
          <w:szCs w:val="24"/>
        </w:rPr>
      </w:pPr>
      <w:r w:rsidRPr="00CF0E26">
        <w:rPr>
          <w:rFonts w:cs="Times New Roman"/>
          <w:sz w:val="24"/>
          <w:szCs w:val="24"/>
        </w:rPr>
        <w:t>5.</w:t>
      </w:r>
      <w:r w:rsidRPr="00CF0E26">
        <w:rPr>
          <w:rFonts w:cs="Times New Roman"/>
          <w:sz w:val="24"/>
          <w:szCs w:val="24"/>
        </w:rPr>
        <w:tab/>
        <w:t>Метод непосредственного наблюдения и его формы: интервью, наблюдение за жизнью изучаемого сообщества и участие в этой жизни самого исследователя</w:t>
      </w:r>
    </w:p>
    <w:p w:rsidR="00CF0E26" w:rsidRPr="00CF0E26" w:rsidRDefault="00CF0E26" w:rsidP="00CF0E26">
      <w:pPr>
        <w:spacing w:line="240" w:lineRule="auto"/>
        <w:jc w:val="both"/>
        <w:rPr>
          <w:rFonts w:cs="Times New Roman"/>
          <w:sz w:val="24"/>
          <w:szCs w:val="24"/>
        </w:rPr>
      </w:pPr>
      <w:r w:rsidRPr="00CF0E26">
        <w:rPr>
          <w:rFonts w:cs="Times New Roman"/>
          <w:sz w:val="24"/>
          <w:szCs w:val="24"/>
        </w:rPr>
        <w:t>6.</w:t>
      </w:r>
      <w:r w:rsidRPr="00CF0E26">
        <w:rPr>
          <w:rFonts w:cs="Times New Roman"/>
          <w:sz w:val="24"/>
          <w:szCs w:val="24"/>
        </w:rPr>
        <w:tab/>
        <w:t>Экспедиционные вопросники ведущих ВУЗов России.</w:t>
      </w:r>
    </w:p>
    <w:p w:rsidR="00CF0E26" w:rsidRPr="00CF0E26" w:rsidRDefault="00CF0E26" w:rsidP="00CF0E26">
      <w:pPr>
        <w:spacing w:line="240" w:lineRule="auto"/>
        <w:jc w:val="both"/>
        <w:rPr>
          <w:rFonts w:cs="Times New Roman"/>
          <w:sz w:val="24"/>
          <w:szCs w:val="24"/>
        </w:rPr>
      </w:pPr>
      <w:r w:rsidRPr="00CF0E26">
        <w:rPr>
          <w:rFonts w:cs="Times New Roman"/>
          <w:sz w:val="24"/>
          <w:szCs w:val="24"/>
        </w:rPr>
        <w:t>7.</w:t>
      </w:r>
      <w:r w:rsidRPr="00CF0E26">
        <w:rPr>
          <w:rFonts w:cs="Times New Roman"/>
          <w:sz w:val="24"/>
          <w:szCs w:val="24"/>
        </w:rPr>
        <w:tab/>
        <w:t xml:space="preserve">Анкетирование как один из методов полевого исследования. </w:t>
      </w:r>
    </w:p>
    <w:p w:rsidR="00CF0E26" w:rsidRPr="00CF0E26" w:rsidRDefault="00CF0E26" w:rsidP="00CF0E26">
      <w:pPr>
        <w:spacing w:line="240" w:lineRule="auto"/>
        <w:jc w:val="both"/>
        <w:rPr>
          <w:rFonts w:cs="Times New Roman"/>
          <w:sz w:val="24"/>
          <w:szCs w:val="24"/>
        </w:rPr>
      </w:pPr>
      <w:r w:rsidRPr="00CF0E26">
        <w:rPr>
          <w:rFonts w:cs="Times New Roman"/>
          <w:sz w:val="24"/>
          <w:szCs w:val="24"/>
        </w:rPr>
        <w:t>8.</w:t>
      </w:r>
      <w:r w:rsidRPr="00CF0E26">
        <w:rPr>
          <w:rFonts w:cs="Times New Roman"/>
          <w:sz w:val="24"/>
          <w:szCs w:val="24"/>
        </w:rPr>
        <w:tab/>
        <w:t>Интервью: виды и правила  составления вопросника и ведения интервью.</w:t>
      </w:r>
    </w:p>
    <w:p w:rsidR="00CF0E26" w:rsidRPr="00CF0E26" w:rsidRDefault="00CF0E26" w:rsidP="00CF0E26">
      <w:pPr>
        <w:spacing w:line="240" w:lineRule="auto"/>
        <w:jc w:val="both"/>
        <w:rPr>
          <w:rFonts w:cs="Times New Roman"/>
          <w:sz w:val="24"/>
          <w:szCs w:val="24"/>
        </w:rPr>
      </w:pPr>
      <w:r w:rsidRPr="00CF0E26">
        <w:rPr>
          <w:rFonts w:cs="Times New Roman"/>
          <w:sz w:val="24"/>
          <w:szCs w:val="24"/>
        </w:rPr>
        <w:t>9.</w:t>
      </w:r>
      <w:r w:rsidRPr="00CF0E26">
        <w:rPr>
          <w:rFonts w:cs="Times New Roman"/>
          <w:sz w:val="24"/>
          <w:szCs w:val="24"/>
        </w:rPr>
        <w:tab/>
        <w:t>Опрос. Принципы построения опросника по фольклору: народным песням, танцам, фольклорному театру, игре на музыкальных инструментах, сказкам, поговоркам и т.д.</w:t>
      </w:r>
    </w:p>
    <w:p w:rsidR="00CF0E26" w:rsidRPr="00CF0E26" w:rsidRDefault="00CF0E26" w:rsidP="00CF0E26">
      <w:pPr>
        <w:spacing w:line="240" w:lineRule="auto"/>
        <w:jc w:val="both"/>
        <w:rPr>
          <w:rFonts w:cs="Times New Roman"/>
          <w:sz w:val="24"/>
          <w:szCs w:val="24"/>
        </w:rPr>
      </w:pPr>
      <w:r w:rsidRPr="00CF0E26">
        <w:rPr>
          <w:rFonts w:cs="Times New Roman"/>
          <w:sz w:val="24"/>
          <w:szCs w:val="24"/>
        </w:rPr>
        <w:t>10.</w:t>
      </w:r>
      <w:r w:rsidRPr="00CF0E26">
        <w:rPr>
          <w:rFonts w:cs="Times New Roman"/>
          <w:sz w:val="24"/>
          <w:szCs w:val="24"/>
        </w:rPr>
        <w:tab/>
        <w:t>Опрос. Принципы построения опросника по народным промыслам и ремеслам, народному зодчеству.</w:t>
      </w:r>
    </w:p>
    <w:p w:rsidR="00CF0E26" w:rsidRPr="00CF0E26" w:rsidRDefault="00CF0E26" w:rsidP="00CF0E26">
      <w:pPr>
        <w:spacing w:line="240" w:lineRule="auto"/>
        <w:jc w:val="both"/>
        <w:rPr>
          <w:rFonts w:cs="Times New Roman"/>
          <w:sz w:val="24"/>
          <w:szCs w:val="24"/>
        </w:rPr>
      </w:pPr>
      <w:r w:rsidRPr="00CF0E26">
        <w:rPr>
          <w:rFonts w:cs="Times New Roman"/>
          <w:sz w:val="24"/>
          <w:szCs w:val="24"/>
        </w:rPr>
        <w:t>11.</w:t>
      </w:r>
      <w:r w:rsidRPr="00CF0E26">
        <w:rPr>
          <w:rFonts w:cs="Times New Roman"/>
          <w:sz w:val="24"/>
          <w:szCs w:val="24"/>
        </w:rPr>
        <w:tab/>
        <w:t>Этика взаимоотношений с информантами во время экспедиции и после нее.</w:t>
      </w:r>
    </w:p>
    <w:p w:rsidR="00CF0E26" w:rsidRPr="00CF0E26" w:rsidRDefault="00CF0E26" w:rsidP="00CF0E26">
      <w:pPr>
        <w:spacing w:line="240" w:lineRule="auto"/>
        <w:jc w:val="both"/>
        <w:rPr>
          <w:rFonts w:cs="Times New Roman"/>
          <w:sz w:val="24"/>
          <w:szCs w:val="24"/>
        </w:rPr>
      </w:pPr>
      <w:r w:rsidRPr="00CF0E26">
        <w:rPr>
          <w:rFonts w:cs="Times New Roman"/>
          <w:sz w:val="24"/>
          <w:szCs w:val="24"/>
        </w:rPr>
        <w:t>12.</w:t>
      </w:r>
      <w:r w:rsidRPr="00CF0E26">
        <w:rPr>
          <w:rFonts w:cs="Times New Roman"/>
          <w:sz w:val="24"/>
          <w:szCs w:val="24"/>
        </w:rPr>
        <w:tab/>
        <w:t>Метод пережитков один из методов реконструкции в ходе полевого исследования.</w:t>
      </w:r>
    </w:p>
    <w:p w:rsidR="00CF0E26" w:rsidRPr="00CF0E26" w:rsidRDefault="00CF0E26" w:rsidP="00CF0E26">
      <w:pPr>
        <w:spacing w:line="240" w:lineRule="auto"/>
        <w:jc w:val="both"/>
        <w:rPr>
          <w:rFonts w:cs="Times New Roman"/>
          <w:sz w:val="24"/>
          <w:szCs w:val="24"/>
        </w:rPr>
      </w:pPr>
      <w:r w:rsidRPr="00CF0E26">
        <w:rPr>
          <w:rFonts w:cs="Times New Roman"/>
          <w:sz w:val="24"/>
          <w:szCs w:val="24"/>
        </w:rPr>
        <w:t>13.</w:t>
      </w:r>
      <w:r w:rsidRPr="00CF0E26">
        <w:rPr>
          <w:rFonts w:cs="Times New Roman"/>
          <w:sz w:val="24"/>
          <w:szCs w:val="24"/>
        </w:rPr>
        <w:tab/>
        <w:t xml:space="preserve">Комплексная фольклорно-этнографическая экспедиция: цель, задачи, виды. </w:t>
      </w:r>
    </w:p>
    <w:p w:rsidR="00CF0E26" w:rsidRPr="00CF0E26" w:rsidRDefault="00CF0E26" w:rsidP="00CF0E26">
      <w:pPr>
        <w:spacing w:line="240" w:lineRule="auto"/>
        <w:jc w:val="both"/>
        <w:rPr>
          <w:rFonts w:cs="Times New Roman"/>
          <w:sz w:val="24"/>
          <w:szCs w:val="24"/>
        </w:rPr>
      </w:pPr>
      <w:r w:rsidRPr="00CF0E26">
        <w:rPr>
          <w:rFonts w:cs="Times New Roman"/>
          <w:sz w:val="24"/>
          <w:szCs w:val="24"/>
        </w:rPr>
        <w:t>14.</w:t>
      </w:r>
      <w:r w:rsidRPr="00CF0E26">
        <w:rPr>
          <w:rFonts w:cs="Times New Roman"/>
          <w:sz w:val="24"/>
          <w:szCs w:val="24"/>
        </w:rPr>
        <w:tab/>
        <w:t xml:space="preserve"> Ученые о фольклорно-этнографических экспедициях Х</w:t>
      </w:r>
      <w:proofErr w:type="gramStart"/>
      <w:r w:rsidRPr="00CF0E26">
        <w:rPr>
          <w:rFonts w:cs="Times New Roman"/>
          <w:sz w:val="24"/>
          <w:szCs w:val="24"/>
        </w:rPr>
        <w:t>I</w:t>
      </w:r>
      <w:proofErr w:type="gramEnd"/>
      <w:r w:rsidRPr="00CF0E26">
        <w:rPr>
          <w:rFonts w:cs="Times New Roman"/>
          <w:sz w:val="24"/>
          <w:szCs w:val="24"/>
        </w:rPr>
        <w:t xml:space="preserve">Х-ХХ веков: А.Ф.  </w:t>
      </w:r>
      <w:proofErr w:type="spellStart"/>
      <w:r w:rsidRPr="00CF0E26">
        <w:rPr>
          <w:rFonts w:cs="Times New Roman"/>
          <w:sz w:val="24"/>
          <w:szCs w:val="24"/>
        </w:rPr>
        <w:t>Гильфердинг</w:t>
      </w:r>
      <w:proofErr w:type="spellEnd"/>
      <w:r w:rsidRPr="00CF0E26">
        <w:rPr>
          <w:rFonts w:cs="Times New Roman"/>
          <w:sz w:val="24"/>
          <w:szCs w:val="24"/>
        </w:rPr>
        <w:t xml:space="preserve">,  Н.П. </w:t>
      </w:r>
      <w:proofErr w:type="spellStart"/>
      <w:r w:rsidRPr="00CF0E26">
        <w:rPr>
          <w:rFonts w:cs="Times New Roman"/>
          <w:sz w:val="24"/>
          <w:szCs w:val="24"/>
        </w:rPr>
        <w:t>Колпакова</w:t>
      </w:r>
      <w:proofErr w:type="spellEnd"/>
      <w:r w:rsidRPr="00CF0E26">
        <w:rPr>
          <w:rFonts w:cs="Times New Roman"/>
          <w:sz w:val="24"/>
          <w:szCs w:val="24"/>
        </w:rPr>
        <w:t xml:space="preserve">, А.М. </w:t>
      </w:r>
      <w:proofErr w:type="spellStart"/>
      <w:r w:rsidRPr="00CF0E26">
        <w:rPr>
          <w:rFonts w:cs="Times New Roman"/>
          <w:sz w:val="24"/>
          <w:szCs w:val="24"/>
        </w:rPr>
        <w:t>Мехнецов</w:t>
      </w:r>
      <w:proofErr w:type="spellEnd"/>
      <w:r w:rsidRPr="00CF0E26">
        <w:rPr>
          <w:rFonts w:cs="Times New Roman"/>
          <w:sz w:val="24"/>
          <w:szCs w:val="24"/>
        </w:rPr>
        <w:t>, Н.И. Толстой, С.И. Пушкина и др.</w:t>
      </w:r>
    </w:p>
    <w:p w:rsidR="00CF0E26" w:rsidRPr="00CF0E26" w:rsidRDefault="00CF0E26" w:rsidP="00CF0E26">
      <w:pPr>
        <w:spacing w:line="240" w:lineRule="auto"/>
        <w:jc w:val="both"/>
        <w:rPr>
          <w:rFonts w:cs="Times New Roman"/>
          <w:sz w:val="24"/>
          <w:szCs w:val="24"/>
        </w:rPr>
      </w:pPr>
      <w:r w:rsidRPr="00CF0E26">
        <w:rPr>
          <w:rFonts w:cs="Times New Roman"/>
          <w:sz w:val="24"/>
          <w:szCs w:val="24"/>
        </w:rPr>
        <w:t>15.</w:t>
      </w:r>
      <w:r w:rsidRPr="00CF0E26">
        <w:rPr>
          <w:rFonts w:cs="Times New Roman"/>
          <w:sz w:val="24"/>
          <w:szCs w:val="24"/>
        </w:rPr>
        <w:tab/>
        <w:t>Сбор материалов материальной и духовной культуры в ходе фольклорно-этнографической экспедиции.</w:t>
      </w:r>
    </w:p>
    <w:p w:rsidR="00CF0E26" w:rsidRPr="00CF0E26" w:rsidRDefault="00CF0E26" w:rsidP="00CF0E26">
      <w:pPr>
        <w:spacing w:line="240" w:lineRule="auto"/>
        <w:jc w:val="both"/>
        <w:rPr>
          <w:rFonts w:cs="Times New Roman"/>
          <w:sz w:val="24"/>
          <w:szCs w:val="24"/>
        </w:rPr>
      </w:pPr>
      <w:r w:rsidRPr="00CF0E26">
        <w:rPr>
          <w:rFonts w:cs="Times New Roman"/>
          <w:sz w:val="24"/>
          <w:szCs w:val="24"/>
        </w:rPr>
        <w:lastRenderedPageBreak/>
        <w:t>16.</w:t>
      </w:r>
      <w:r w:rsidRPr="00CF0E26">
        <w:rPr>
          <w:rFonts w:cs="Times New Roman"/>
          <w:sz w:val="24"/>
          <w:szCs w:val="24"/>
        </w:rPr>
        <w:tab/>
        <w:t xml:space="preserve">Аудио, фото и </w:t>
      </w:r>
      <w:proofErr w:type="spellStart"/>
      <w:r w:rsidRPr="00CF0E26">
        <w:rPr>
          <w:rFonts w:cs="Times New Roman"/>
          <w:sz w:val="24"/>
          <w:szCs w:val="24"/>
        </w:rPr>
        <w:t>видеофиксация</w:t>
      </w:r>
      <w:proofErr w:type="spellEnd"/>
      <w:r w:rsidRPr="00CF0E26">
        <w:rPr>
          <w:rFonts w:cs="Times New Roman"/>
          <w:sz w:val="24"/>
          <w:szCs w:val="24"/>
        </w:rPr>
        <w:t xml:space="preserve"> объектов и явлений традиционной народной культуры</w:t>
      </w:r>
    </w:p>
    <w:p w:rsidR="00CF0E26" w:rsidRPr="00CF0E26" w:rsidRDefault="00CF0E26" w:rsidP="00CF0E26">
      <w:pPr>
        <w:spacing w:line="240" w:lineRule="auto"/>
        <w:jc w:val="both"/>
        <w:rPr>
          <w:rFonts w:cs="Times New Roman"/>
          <w:sz w:val="24"/>
          <w:szCs w:val="24"/>
        </w:rPr>
      </w:pPr>
      <w:r w:rsidRPr="00CF0E26">
        <w:rPr>
          <w:rFonts w:cs="Times New Roman"/>
          <w:sz w:val="24"/>
          <w:szCs w:val="24"/>
        </w:rPr>
        <w:t>17.</w:t>
      </w:r>
      <w:r w:rsidRPr="00CF0E26">
        <w:rPr>
          <w:rFonts w:cs="Times New Roman"/>
          <w:sz w:val="24"/>
          <w:szCs w:val="24"/>
        </w:rPr>
        <w:tab/>
        <w:t>Анализ социологической информации: общие принципы и подходы к анализу статистических данных.</w:t>
      </w:r>
    </w:p>
    <w:p w:rsidR="00CF0E26" w:rsidRPr="00CF0E26" w:rsidRDefault="00CF0E26" w:rsidP="00CF0E26">
      <w:pPr>
        <w:spacing w:line="240" w:lineRule="auto"/>
        <w:jc w:val="both"/>
        <w:rPr>
          <w:rFonts w:cs="Times New Roman"/>
          <w:sz w:val="24"/>
          <w:szCs w:val="24"/>
        </w:rPr>
      </w:pPr>
      <w:r w:rsidRPr="00CF0E26">
        <w:rPr>
          <w:rFonts w:cs="Times New Roman"/>
          <w:sz w:val="24"/>
          <w:szCs w:val="24"/>
        </w:rPr>
        <w:t>18.</w:t>
      </w:r>
      <w:r w:rsidRPr="00CF0E26">
        <w:rPr>
          <w:rFonts w:cs="Times New Roman"/>
          <w:sz w:val="24"/>
          <w:szCs w:val="24"/>
        </w:rPr>
        <w:tab/>
        <w:t>Техника обработки социологической информации. Табличное и графическое представление данных.</w:t>
      </w:r>
    </w:p>
    <w:p w:rsidR="00CF0E26" w:rsidRPr="00CF0E26" w:rsidRDefault="00CF0E26" w:rsidP="00CF0E26">
      <w:pPr>
        <w:spacing w:line="240" w:lineRule="auto"/>
        <w:jc w:val="both"/>
        <w:rPr>
          <w:rFonts w:cs="Times New Roman"/>
          <w:sz w:val="24"/>
          <w:szCs w:val="24"/>
        </w:rPr>
      </w:pPr>
      <w:r w:rsidRPr="00CF0E26">
        <w:rPr>
          <w:rFonts w:cs="Times New Roman"/>
          <w:sz w:val="24"/>
          <w:szCs w:val="24"/>
        </w:rPr>
        <w:t>19.</w:t>
      </w:r>
      <w:r w:rsidRPr="00CF0E26">
        <w:rPr>
          <w:rFonts w:cs="Times New Roman"/>
          <w:sz w:val="24"/>
          <w:szCs w:val="24"/>
        </w:rPr>
        <w:tab/>
        <w:t>Общие требования к оформлению итогов исследования.</w:t>
      </w:r>
    </w:p>
    <w:p w:rsidR="00CF0E26" w:rsidRPr="00CF0E26" w:rsidRDefault="00CF0E26" w:rsidP="00CF0E26">
      <w:pPr>
        <w:spacing w:line="240" w:lineRule="auto"/>
        <w:jc w:val="both"/>
        <w:rPr>
          <w:rFonts w:cs="Times New Roman"/>
          <w:sz w:val="24"/>
          <w:szCs w:val="24"/>
        </w:rPr>
      </w:pPr>
      <w:r w:rsidRPr="00CF0E26">
        <w:rPr>
          <w:rFonts w:cs="Times New Roman"/>
          <w:sz w:val="24"/>
          <w:szCs w:val="24"/>
        </w:rPr>
        <w:t>20</w:t>
      </w:r>
      <w:r w:rsidR="00743A5D">
        <w:rPr>
          <w:rFonts w:cs="Times New Roman"/>
          <w:sz w:val="24"/>
          <w:szCs w:val="24"/>
        </w:rPr>
        <w:t>.</w:t>
      </w:r>
      <w:r w:rsidR="00743A5D">
        <w:rPr>
          <w:rFonts w:cs="Times New Roman"/>
          <w:sz w:val="24"/>
          <w:szCs w:val="24"/>
        </w:rPr>
        <w:tab/>
        <w:t>Основные правила</w:t>
      </w:r>
      <w:r w:rsidRPr="00CF0E26">
        <w:rPr>
          <w:rFonts w:cs="Times New Roman"/>
          <w:sz w:val="24"/>
          <w:szCs w:val="24"/>
        </w:rPr>
        <w:t xml:space="preserve"> безопасности при проведении полевых исследований.</w:t>
      </w:r>
    </w:p>
    <w:p w:rsidR="00CF0E26" w:rsidRPr="00CF0E26" w:rsidRDefault="00CF0E26" w:rsidP="00CF0E26">
      <w:pPr>
        <w:spacing w:line="240" w:lineRule="auto"/>
        <w:jc w:val="both"/>
        <w:rPr>
          <w:rFonts w:cs="Times New Roman"/>
          <w:sz w:val="24"/>
          <w:szCs w:val="24"/>
        </w:rPr>
      </w:pPr>
      <w:r w:rsidRPr="00CF0E26">
        <w:rPr>
          <w:rFonts w:cs="Times New Roman"/>
          <w:sz w:val="24"/>
          <w:szCs w:val="24"/>
        </w:rPr>
        <w:t>21.</w:t>
      </w:r>
      <w:r w:rsidRPr="00CF0E26">
        <w:rPr>
          <w:rFonts w:cs="Times New Roman"/>
          <w:sz w:val="24"/>
          <w:szCs w:val="24"/>
        </w:rPr>
        <w:tab/>
        <w:t>Правила хранения полевого экспедиционного материала.</w:t>
      </w:r>
    </w:p>
    <w:p w:rsidR="00CF0E26" w:rsidRPr="00CF0E26" w:rsidRDefault="00CF0E26" w:rsidP="00CF0E26">
      <w:pPr>
        <w:spacing w:line="240" w:lineRule="auto"/>
        <w:jc w:val="both"/>
        <w:rPr>
          <w:rFonts w:cs="Times New Roman"/>
          <w:sz w:val="24"/>
          <w:szCs w:val="24"/>
        </w:rPr>
      </w:pPr>
      <w:r w:rsidRPr="00CF0E26">
        <w:rPr>
          <w:rFonts w:cs="Times New Roman"/>
          <w:sz w:val="24"/>
          <w:szCs w:val="24"/>
        </w:rPr>
        <w:t>22.</w:t>
      </w:r>
      <w:r w:rsidRPr="00CF0E26">
        <w:rPr>
          <w:rFonts w:cs="Times New Roman"/>
          <w:sz w:val="24"/>
          <w:szCs w:val="24"/>
        </w:rPr>
        <w:tab/>
        <w:t>Организация полевой экспедиции по сбору регионального фольклора</w:t>
      </w:r>
    </w:p>
    <w:p w:rsidR="008D1AAF" w:rsidRPr="00E71F76" w:rsidRDefault="008D1AAF" w:rsidP="008D1AAF">
      <w:pPr>
        <w:spacing w:line="240" w:lineRule="auto"/>
        <w:jc w:val="both"/>
        <w:rPr>
          <w:rFonts w:cs="Times New Roman"/>
          <w:sz w:val="24"/>
          <w:szCs w:val="24"/>
        </w:rPr>
      </w:pPr>
    </w:p>
    <w:p w:rsidR="003F78E3" w:rsidRPr="00E71F76" w:rsidRDefault="008D1AAF" w:rsidP="00D07CFC">
      <w:pPr>
        <w:spacing w:line="240" w:lineRule="auto"/>
        <w:jc w:val="both"/>
        <w:rPr>
          <w:rFonts w:cs="Times New Roman"/>
          <w:sz w:val="24"/>
          <w:szCs w:val="24"/>
        </w:rPr>
      </w:pPr>
      <w:r w:rsidRPr="00E71F76">
        <w:rPr>
          <w:rFonts w:cs="Times New Roman"/>
          <w:sz w:val="24"/>
          <w:szCs w:val="24"/>
        </w:rPr>
        <w:t xml:space="preserve">Экзамен может быть принят в форме устного ответа, а также </w:t>
      </w:r>
      <w:r w:rsidR="00D130E1">
        <w:rPr>
          <w:rFonts w:cs="Times New Roman"/>
          <w:sz w:val="24"/>
          <w:szCs w:val="24"/>
        </w:rPr>
        <w:t>практического задания.</w:t>
      </w:r>
    </w:p>
    <w:p w:rsidR="004B1DEF" w:rsidRPr="00E71F76" w:rsidRDefault="004B1DEF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4B1DEF" w:rsidRPr="00E71F76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E71F76">
        <w:rPr>
          <w:rFonts w:eastAsia="Times New Roman" w:cs="Times New Roman"/>
          <w:b/>
          <w:sz w:val="24"/>
          <w:szCs w:val="24"/>
          <w:lang w:eastAsia="ru-RU"/>
        </w:rPr>
        <w:t>7.УЧЕБНО-МЕТОДИЧЕСКОЕ И ИНФОРМАЦИОННОЕ ОБЕСПЕЧЕНИЕ ДИСЦИПЛИНЫ</w:t>
      </w:r>
    </w:p>
    <w:p w:rsidR="00E71F76" w:rsidRPr="00E71F76" w:rsidRDefault="00E71F76" w:rsidP="00E71F76">
      <w:pPr>
        <w:spacing w:line="280" w:lineRule="exact"/>
        <w:rPr>
          <w:rFonts w:cs="Times New Roman"/>
          <w:sz w:val="24"/>
          <w:szCs w:val="24"/>
          <w:u w:val="single"/>
        </w:rPr>
      </w:pPr>
      <w:r w:rsidRPr="00E71F76">
        <w:rPr>
          <w:rFonts w:cs="Times New Roman"/>
          <w:sz w:val="24"/>
          <w:szCs w:val="24"/>
          <w:u w:val="single"/>
        </w:rPr>
        <w:t>Перечень</w:t>
      </w:r>
      <w:r w:rsidR="00D130E1">
        <w:rPr>
          <w:rFonts w:cs="Times New Roman"/>
          <w:sz w:val="24"/>
          <w:szCs w:val="24"/>
          <w:u w:val="single"/>
        </w:rPr>
        <w:t xml:space="preserve"> </w:t>
      </w:r>
      <w:r w:rsidRPr="00E71F76">
        <w:rPr>
          <w:rFonts w:cs="Times New Roman"/>
          <w:sz w:val="24"/>
          <w:szCs w:val="24"/>
          <w:u w:val="single"/>
        </w:rPr>
        <w:t>основной учебной</w:t>
      </w:r>
      <w:r w:rsidR="00D130E1">
        <w:rPr>
          <w:rFonts w:cs="Times New Roman"/>
          <w:sz w:val="24"/>
          <w:szCs w:val="24"/>
          <w:u w:val="single"/>
        </w:rPr>
        <w:t xml:space="preserve"> </w:t>
      </w:r>
      <w:r w:rsidRPr="00E71F76">
        <w:rPr>
          <w:rFonts w:cs="Times New Roman"/>
          <w:sz w:val="24"/>
          <w:szCs w:val="24"/>
          <w:u w:val="single"/>
        </w:rPr>
        <w:t>литературы:</w:t>
      </w:r>
    </w:p>
    <w:p w:rsidR="004A6E4B" w:rsidRPr="00BA21A6" w:rsidRDefault="004A6E4B" w:rsidP="004A6E4B">
      <w:pPr>
        <w:pStyle w:val="a3"/>
        <w:numPr>
          <w:ilvl w:val="0"/>
          <w:numId w:val="13"/>
        </w:numPr>
        <w:spacing w:after="0" w:line="240" w:lineRule="auto"/>
        <w:rPr>
          <w:rFonts w:eastAsia="Times New Roman" w:cs="Times New Roman"/>
          <w:sz w:val="24"/>
          <w:szCs w:val="24"/>
          <w:lang w:eastAsia="zh-CN"/>
        </w:rPr>
      </w:pPr>
      <w:r w:rsidRPr="00BA21A6">
        <w:rPr>
          <w:rFonts w:eastAsia="Times New Roman" w:cs="Times New Roman"/>
          <w:bCs/>
          <w:color w:val="1F2021"/>
          <w:spacing w:val="-3"/>
          <w:sz w:val="24"/>
          <w:szCs w:val="24"/>
          <w:shd w:val="clear" w:color="auto" w:fill="FFFFFF"/>
          <w:lang w:eastAsia="zh-CN"/>
        </w:rPr>
        <w:t xml:space="preserve">Круглов Ю.Г. Русские обрядовые песни: Учеб. пособие. – М.: </w:t>
      </w:r>
      <w:proofErr w:type="spellStart"/>
      <w:r w:rsidRPr="00BA21A6">
        <w:rPr>
          <w:rFonts w:eastAsia="Times New Roman" w:cs="Times New Roman"/>
          <w:bCs/>
          <w:color w:val="1F2021"/>
          <w:spacing w:val="-3"/>
          <w:sz w:val="24"/>
          <w:szCs w:val="24"/>
          <w:shd w:val="clear" w:color="auto" w:fill="FFFFFF"/>
          <w:lang w:eastAsia="zh-CN"/>
        </w:rPr>
        <w:t>Высш</w:t>
      </w:r>
      <w:proofErr w:type="spellEnd"/>
      <w:r w:rsidRPr="00BA21A6">
        <w:rPr>
          <w:rFonts w:eastAsia="Times New Roman" w:cs="Times New Roman"/>
          <w:bCs/>
          <w:color w:val="1F2021"/>
          <w:spacing w:val="-3"/>
          <w:sz w:val="24"/>
          <w:szCs w:val="24"/>
          <w:shd w:val="clear" w:color="auto" w:fill="FFFFFF"/>
          <w:lang w:eastAsia="zh-CN"/>
        </w:rPr>
        <w:t xml:space="preserve">. Школа, 1982. – 272 с. </w:t>
      </w:r>
    </w:p>
    <w:p w:rsidR="004A6E4B" w:rsidRPr="00BA21A6" w:rsidRDefault="004A6E4B" w:rsidP="004A6E4B">
      <w:pPr>
        <w:pStyle w:val="a3"/>
        <w:numPr>
          <w:ilvl w:val="0"/>
          <w:numId w:val="13"/>
        </w:numPr>
        <w:spacing w:after="0" w:line="240" w:lineRule="auto"/>
        <w:rPr>
          <w:rFonts w:eastAsia="Times New Roman" w:cs="Times New Roman"/>
          <w:bCs/>
          <w:sz w:val="24"/>
          <w:szCs w:val="24"/>
          <w:lang w:eastAsia="zh-CN"/>
        </w:rPr>
      </w:pPr>
      <w:r w:rsidRPr="00BA21A6">
        <w:rPr>
          <w:rFonts w:eastAsia="Times New Roman" w:cs="Times New Roman"/>
          <w:bCs/>
          <w:sz w:val="24"/>
          <w:szCs w:val="24"/>
          <w:lang w:eastAsia="zh-CN"/>
        </w:rPr>
        <w:t>Народное музыкальное твор</w:t>
      </w:r>
      <w:r w:rsidR="00F61785">
        <w:rPr>
          <w:rFonts w:eastAsia="Times New Roman" w:cs="Times New Roman"/>
          <w:bCs/>
          <w:sz w:val="24"/>
          <w:szCs w:val="24"/>
          <w:lang w:eastAsia="zh-CN"/>
        </w:rPr>
        <w:t>чество: Учебник</w:t>
      </w:r>
      <w:proofErr w:type="gramStart"/>
      <w:r w:rsidR="00F61785">
        <w:rPr>
          <w:rFonts w:eastAsia="Times New Roman" w:cs="Times New Roman"/>
          <w:bCs/>
          <w:sz w:val="24"/>
          <w:szCs w:val="24"/>
          <w:lang w:eastAsia="zh-CN"/>
        </w:rPr>
        <w:t xml:space="preserve"> / О</w:t>
      </w:r>
      <w:proofErr w:type="gramEnd"/>
      <w:r w:rsidR="00F61785">
        <w:rPr>
          <w:rFonts w:eastAsia="Times New Roman" w:cs="Times New Roman"/>
          <w:bCs/>
          <w:sz w:val="24"/>
          <w:szCs w:val="24"/>
          <w:lang w:eastAsia="zh-CN"/>
        </w:rPr>
        <w:t>т вред. О.А П</w:t>
      </w:r>
      <w:r w:rsidRPr="00BA21A6">
        <w:rPr>
          <w:rFonts w:eastAsia="Times New Roman" w:cs="Times New Roman"/>
          <w:bCs/>
          <w:sz w:val="24"/>
          <w:szCs w:val="24"/>
          <w:lang w:eastAsia="zh-CN"/>
        </w:rPr>
        <w:t xml:space="preserve">ашина. – СПб.: Композитор, 2005. -588 с. </w:t>
      </w:r>
    </w:p>
    <w:p w:rsidR="004A6E4B" w:rsidRPr="00BA21A6" w:rsidRDefault="004A6E4B" w:rsidP="004A6E4B">
      <w:pPr>
        <w:pStyle w:val="a3"/>
        <w:numPr>
          <w:ilvl w:val="0"/>
          <w:numId w:val="13"/>
        </w:numPr>
        <w:spacing w:after="0" w:line="240" w:lineRule="auto"/>
        <w:rPr>
          <w:rFonts w:eastAsia="Times New Roman" w:cs="Times New Roman"/>
          <w:bCs/>
          <w:sz w:val="24"/>
          <w:szCs w:val="24"/>
          <w:lang w:eastAsia="zh-CN"/>
        </w:rPr>
      </w:pPr>
      <w:r w:rsidRPr="00BA21A6">
        <w:rPr>
          <w:rFonts w:eastAsia="Times New Roman" w:cs="Times New Roman"/>
          <w:bCs/>
          <w:sz w:val="24"/>
          <w:szCs w:val="24"/>
          <w:lang w:eastAsia="zh-CN"/>
        </w:rPr>
        <w:t>Постников, А. В.</w:t>
      </w:r>
      <w:r w:rsidRPr="00BA21A6">
        <w:rPr>
          <w:rFonts w:eastAsia="Times New Roman" w:cs="Times New Roman"/>
          <w:sz w:val="24"/>
          <w:szCs w:val="24"/>
          <w:lang w:eastAsia="zh-CN"/>
        </w:rPr>
        <w:t>Карты земель российских: Очерк истории географического изучения и картографирования нашего отечества / А. В. Постников ; Рос. гос. б-ка</w:t>
      </w:r>
      <w:proofErr w:type="gramStart"/>
      <w:r w:rsidRPr="00BA21A6">
        <w:rPr>
          <w:rFonts w:eastAsia="Times New Roman" w:cs="Times New Roman"/>
          <w:sz w:val="24"/>
          <w:szCs w:val="24"/>
          <w:lang w:eastAsia="zh-CN"/>
        </w:rPr>
        <w:t xml:space="preserve"> .</w:t>
      </w:r>
      <w:proofErr w:type="gramEnd"/>
      <w:r w:rsidRPr="00BA21A6">
        <w:rPr>
          <w:rFonts w:eastAsia="Times New Roman" w:cs="Times New Roman"/>
          <w:sz w:val="24"/>
          <w:szCs w:val="24"/>
          <w:lang w:eastAsia="zh-CN"/>
        </w:rPr>
        <w:t xml:space="preserve"> - М. : Наш дом - </w:t>
      </w:r>
      <w:proofErr w:type="spellStart"/>
      <w:r w:rsidRPr="00BA21A6">
        <w:rPr>
          <w:rFonts w:eastAsia="Times New Roman" w:cs="Times New Roman"/>
          <w:sz w:val="24"/>
          <w:szCs w:val="24"/>
          <w:lang w:eastAsia="zh-CN"/>
        </w:rPr>
        <w:t>L~Age</w:t>
      </w:r>
      <w:proofErr w:type="spellEnd"/>
      <w:r w:rsidRPr="00BA21A6">
        <w:rPr>
          <w:rFonts w:eastAsia="Times New Roman" w:cs="Times New Roman"/>
          <w:sz w:val="24"/>
          <w:szCs w:val="24"/>
          <w:lang w:eastAsia="zh-CN"/>
        </w:rPr>
        <w:t xml:space="preserve"> </w:t>
      </w:r>
      <w:proofErr w:type="spellStart"/>
      <w:r w:rsidRPr="00BA21A6">
        <w:rPr>
          <w:rFonts w:eastAsia="Times New Roman" w:cs="Times New Roman"/>
          <w:sz w:val="24"/>
          <w:szCs w:val="24"/>
          <w:lang w:eastAsia="zh-CN"/>
        </w:rPr>
        <w:t>d~Homme</w:t>
      </w:r>
      <w:proofErr w:type="spellEnd"/>
      <w:r w:rsidRPr="00BA21A6">
        <w:rPr>
          <w:rFonts w:eastAsia="Times New Roman" w:cs="Times New Roman"/>
          <w:sz w:val="24"/>
          <w:szCs w:val="24"/>
          <w:lang w:eastAsia="zh-CN"/>
        </w:rPr>
        <w:t xml:space="preserve">, 1996. - 192, [4] с. : ил., карт. - (Культур. наследие России). - В </w:t>
      </w:r>
      <w:proofErr w:type="spellStart"/>
      <w:r w:rsidRPr="00BA21A6">
        <w:rPr>
          <w:rFonts w:eastAsia="Times New Roman" w:cs="Times New Roman"/>
          <w:sz w:val="24"/>
          <w:szCs w:val="24"/>
          <w:lang w:eastAsia="zh-CN"/>
        </w:rPr>
        <w:t>футл</w:t>
      </w:r>
      <w:proofErr w:type="spellEnd"/>
      <w:r w:rsidRPr="00BA21A6">
        <w:rPr>
          <w:rFonts w:eastAsia="Times New Roman" w:cs="Times New Roman"/>
          <w:sz w:val="24"/>
          <w:szCs w:val="24"/>
          <w:lang w:eastAsia="zh-CN"/>
        </w:rPr>
        <w:t>. - ISBN 5-89136-001-2</w:t>
      </w:r>
      <w:proofErr w:type="gramStart"/>
      <w:r w:rsidRPr="00BA21A6">
        <w:rPr>
          <w:rFonts w:eastAsia="Times New Roman" w:cs="Times New Roman"/>
          <w:sz w:val="24"/>
          <w:szCs w:val="24"/>
          <w:lang w:eastAsia="zh-CN"/>
        </w:rPr>
        <w:t xml:space="preserve"> :</w:t>
      </w:r>
      <w:proofErr w:type="gramEnd"/>
      <w:r w:rsidRPr="00BA21A6">
        <w:rPr>
          <w:rFonts w:eastAsia="Times New Roman" w:cs="Times New Roman"/>
          <w:sz w:val="24"/>
          <w:szCs w:val="24"/>
          <w:lang w:eastAsia="zh-CN"/>
        </w:rPr>
        <w:t xml:space="preserve"> 370</w:t>
      </w:r>
    </w:p>
    <w:p w:rsidR="004A6E4B" w:rsidRDefault="004A6E4B" w:rsidP="004A6E4B">
      <w:pPr>
        <w:pStyle w:val="a3"/>
        <w:numPr>
          <w:ilvl w:val="0"/>
          <w:numId w:val="13"/>
        </w:numPr>
        <w:spacing w:after="0" w:line="240" w:lineRule="auto"/>
        <w:rPr>
          <w:rFonts w:eastAsia="Times New Roman" w:cs="Times New Roman"/>
          <w:bCs/>
          <w:sz w:val="24"/>
          <w:szCs w:val="24"/>
          <w:lang w:eastAsia="zh-CN"/>
        </w:rPr>
      </w:pPr>
      <w:proofErr w:type="spellStart"/>
      <w:r w:rsidRPr="00BA21A6">
        <w:rPr>
          <w:rFonts w:eastAsia="Times New Roman" w:cs="Times New Roman"/>
          <w:bCs/>
          <w:sz w:val="24"/>
          <w:szCs w:val="24"/>
          <w:lang w:eastAsia="zh-CN"/>
        </w:rPr>
        <w:t>Рапацкая</w:t>
      </w:r>
      <w:proofErr w:type="spellEnd"/>
      <w:r w:rsidRPr="00BA21A6">
        <w:rPr>
          <w:rFonts w:eastAsia="Times New Roman" w:cs="Times New Roman"/>
          <w:bCs/>
          <w:sz w:val="24"/>
          <w:szCs w:val="24"/>
          <w:lang w:eastAsia="zh-CN"/>
        </w:rPr>
        <w:t>, Л.А. История русской музыки: от Древней Руси до Серебряного века [Электронный ресурс]</w:t>
      </w:r>
      <w:proofErr w:type="gramStart"/>
      <w:r w:rsidRPr="00BA21A6">
        <w:rPr>
          <w:rFonts w:eastAsia="Times New Roman" w:cs="Times New Roman"/>
          <w:bCs/>
          <w:sz w:val="24"/>
          <w:szCs w:val="24"/>
          <w:lang w:eastAsia="zh-CN"/>
        </w:rPr>
        <w:t xml:space="preserve"> :</w:t>
      </w:r>
      <w:proofErr w:type="gramEnd"/>
      <w:r w:rsidRPr="00BA21A6">
        <w:rPr>
          <w:rFonts w:eastAsia="Times New Roman" w:cs="Times New Roman"/>
          <w:bCs/>
          <w:sz w:val="24"/>
          <w:szCs w:val="24"/>
          <w:lang w:eastAsia="zh-CN"/>
        </w:rPr>
        <w:t xml:space="preserve"> учебник. — Электрон</w:t>
      </w:r>
      <w:proofErr w:type="gramStart"/>
      <w:r w:rsidRPr="00BA21A6">
        <w:rPr>
          <w:rFonts w:eastAsia="Times New Roman" w:cs="Times New Roman"/>
          <w:bCs/>
          <w:sz w:val="24"/>
          <w:szCs w:val="24"/>
          <w:lang w:eastAsia="zh-CN"/>
        </w:rPr>
        <w:t>.</w:t>
      </w:r>
      <w:proofErr w:type="gramEnd"/>
      <w:r w:rsidRPr="00BA21A6">
        <w:rPr>
          <w:rFonts w:eastAsia="Times New Roman" w:cs="Times New Roman"/>
          <w:bCs/>
          <w:sz w:val="24"/>
          <w:szCs w:val="24"/>
          <w:lang w:eastAsia="zh-CN"/>
        </w:rPr>
        <w:t xml:space="preserve"> </w:t>
      </w:r>
      <w:proofErr w:type="gramStart"/>
      <w:r w:rsidRPr="00BA21A6">
        <w:rPr>
          <w:rFonts w:eastAsia="Times New Roman" w:cs="Times New Roman"/>
          <w:bCs/>
          <w:sz w:val="24"/>
          <w:szCs w:val="24"/>
          <w:lang w:eastAsia="zh-CN"/>
        </w:rPr>
        <w:t>д</w:t>
      </w:r>
      <w:proofErr w:type="gramEnd"/>
      <w:r w:rsidRPr="00BA21A6">
        <w:rPr>
          <w:rFonts w:eastAsia="Times New Roman" w:cs="Times New Roman"/>
          <w:bCs/>
          <w:sz w:val="24"/>
          <w:szCs w:val="24"/>
          <w:lang w:eastAsia="zh-CN"/>
        </w:rPr>
        <w:t>ан. — СПб</w:t>
      </w:r>
      <w:proofErr w:type="gramStart"/>
      <w:r w:rsidRPr="00BA21A6">
        <w:rPr>
          <w:rFonts w:eastAsia="Times New Roman" w:cs="Times New Roman"/>
          <w:bCs/>
          <w:sz w:val="24"/>
          <w:szCs w:val="24"/>
          <w:lang w:eastAsia="zh-CN"/>
        </w:rPr>
        <w:t xml:space="preserve">. : </w:t>
      </w:r>
      <w:proofErr w:type="gramEnd"/>
      <w:r w:rsidRPr="00BA21A6">
        <w:rPr>
          <w:rFonts w:eastAsia="Times New Roman" w:cs="Times New Roman"/>
          <w:bCs/>
          <w:sz w:val="24"/>
          <w:szCs w:val="24"/>
          <w:lang w:eastAsia="zh-CN"/>
        </w:rPr>
        <w:t xml:space="preserve">Лань, Планета музыки, 2015. — 480 с. — Режим доступа: </w:t>
      </w:r>
      <w:hyperlink r:id="rId8" w:history="1">
        <w:r w:rsidRPr="00BA21A6">
          <w:rPr>
            <w:rFonts w:eastAsia="Times New Roman" w:cs="Times New Roman"/>
            <w:bCs/>
            <w:color w:val="0000FF"/>
            <w:sz w:val="24"/>
            <w:szCs w:val="24"/>
            <w:u w:val="single"/>
            <w:lang w:eastAsia="zh-CN"/>
          </w:rPr>
          <w:t>http://e.lanbook.com/books/ element.php?pl1_id=56564</w:t>
        </w:r>
      </w:hyperlink>
      <w:r w:rsidRPr="00BA21A6">
        <w:rPr>
          <w:rFonts w:eastAsia="Times New Roman" w:cs="Times New Roman"/>
          <w:bCs/>
          <w:sz w:val="24"/>
          <w:szCs w:val="24"/>
          <w:lang w:eastAsia="zh-CN"/>
        </w:rPr>
        <w:t xml:space="preserve"> </w:t>
      </w:r>
    </w:p>
    <w:p w:rsidR="00621744" w:rsidRPr="00BA21A6" w:rsidRDefault="00621744" w:rsidP="004A6E4B">
      <w:pPr>
        <w:pStyle w:val="a3"/>
        <w:numPr>
          <w:ilvl w:val="0"/>
          <w:numId w:val="13"/>
        </w:numPr>
        <w:spacing w:after="0" w:line="240" w:lineRule="auto"/>
        <w:rPr>
          <w:rFonts w:eastAsia="Times New Roman" w:cs="Times New Roman"/>
          <w:bCs/>
          <w:sz w:val="24"/>
          <w:szCs w:val="24"/>
          <w:lang w:eastAsia="zh-CN"/>
        </w:rPr>
      </w:pPr>
      <w:r w:rsidRPr="00621744">
        <w:rPr>
          <w:rFonts w:eastAsia="Times New Roman" w:cs="Times New Roman"/>
          <w:bCs/>
          <w:sz w:val="24"/>
          <w:szCs w:val="24"/>
          <w:lang w:eastAsia="zh-CN"/>
        </w:rPr>
        <w:t>Три века российской этнографии</w:t>
      </w:r>
      <w:r>
        <w:rPr>
          <w:rFonts w:eastAsia="Times New Roman" w:cs="Times New Roman"/>
          <w:bCs/>
          <w:sz w:val="24"/>
          <w:szCs w:val="24"/>
          <w:lang w:eastAsia="zh-CN"/>
        </w:rPr>
        <w:t xml:space="preserve">. Страницы истории: / составитель </w:t>
      </w:r>
      <w:r w:rsidRPr="00621744">
        <w:rPr>
          <w:rFonts w:eastAsia="Times New Roman" w:cs="Times New Roman"/>
          <w:bCs/>
          <w:sz w:val="24"/>
          <w:szCs w:val="24"/>
          <w:lang w:eastAsia="zh-CN"/>
        </w:rPr>
        <w:t>М</w:t>
      </w:r>
      <w:r>
        <w:rPr>
          <w:rFonts w:eastAsia="Times New Roman" w:cs="Times New Roman"/>
          <w:bCs/>
          <w:sz w:val="24"/>
          <w:szCs w:val="24"/>
          <w:lang w:eastAsia="zh-CN"/>
        </w:rPr>
        <w:t>.</w:t>
      </w:r>
      <w:r w:rsidRPr="00621744">
        <w:rPr>
          <w:rFonts w:eastAsia="Times New Roman" w:cs="Times New Roman"/>
          <w:bCs/>
          <w:sz w:val="24"/>
          <w:szCs w:val="24"/>
          <w:lang w:eastAsia="zh-CN"/>
        </w:rPr>
        <w:t>М. Керимова. - Москва</w:t>
      </w:r>
      <w:proofErr w:type="gramStart"/>
      <w:r w:rsidRPr="00621744">
        <w:rPr>
          <w:rFonts w:eastAsia="Times New Roman" w:cs="Times New Roman"/>
          <w:bCs/>
          <w:sz w:val="24"/>
          <w:szCs w:val="24"/>
          <w:lang w:eastAsia="zh-CN"/>
        </w:rPr>
        <w:t xml:space="preserve"> :</w:t>
      </w:r>
      <w:proofErr w:type="gramEnd"/>
      <w:r w:rsidRPr="00621744">
        <w:rPr>
          <w:rFonts w:eastAsia="Times New Roman" w:cs="Times New Roman"/>
          <w:bCs/>
          <w:sz w:val="24"/>
          <w:szCs w:val="24"/>
          <w:lang w:eastAsia="zh-CN"/>
        </w:rPr>
        <w:t xml:space="preserve"> Наука - Восточная </w:t>
      </w:r>
      <w:proofErr w:type="gramStart"/>
      <w:r w:rsidRPr="00621744">
        <w:rPr>
          <w:rFonts w:eastAsia="Times New Roman" w:cs="Times New Roman"/>
          <w:bCs/>
          <w:sz w:val="24"/>
          <w:szCs w:val="24"/>
          <w:lang w:eastAsia="zh-CN"/>
        </w:rPr>
        <w:t>лит</w:t>
      </w:r>
      <w:proofErr w:type="gramEnd"/>
      <w:r w:rsidRPr="00621744">
        <w:rPr>
          <w:rFonts w:eastAsia="Times New Roman" w:cs="Times New Roman"/>
          <w:bCs/>
          <w:sz w:val="24"/>
          <w:szCs w:val="24"/>
          <w:lang w:eastAsia="zh-CN"/>
        </w:rPr>
        <w:t xml:space="preserve">., 2020. </w:t>
      </w:r>
    </w:p>
    <w:p w:rsidR="00E71F76" w:rsidRPr="00E71F76" w:rsidRDefault="00E71F76" w:rsidP="00E71F76">
      <w:pPr>
        <w:spacing w:line="280" w:lineRule="exact"/>
        <w:rPr>
          <w:rFonts w:cs="Times New Roman"/>
          <w:sz w:val="24"/>
          <w:szCs w:val="24"/>
        </w:rPr>
      </w:pPr>
    </w:p>
    <w:p w:rsidR="00E71F76" w:rsidRPr="00E71F76" w:rsidRDefault="00E71F76" w:rsidP="00E71F76">
      <w:pPr>
        <w:spacing w:line="280" w:lineRule="exact"/>
        <w:rPr>
          <w:rFonts w:cs="Times New Roman"/>
          <w:sz w:val="24"/>
          <w:szCs w:val="24"/>
          <w:u w:val="single"/>
        </w:rPr>
      </w:pPr>
      <w:r w:rsidRPr="00E71F76">
        <w:rPr>
          <w:rFonts w:cs="Times New Roman"/>
          <w:sz w:val="24"/>
          <w:szCs w:val="24"/>
          <w:u w:val="single"/>
        </w:rPr>
        <w:t>Перечень дополнительной учебной литературы:</w:t>
      </w:r>
    </w:p>
    <w:p w:rsidR="00E71F76" w:rsidRPr="00BA21A6" w:rsidRDefault="00E71F76" w:rsidP="00E71F76">
      <w:pPr>
        <w:spacing w:line="280" w:lineRule="exact"/>
        <w:rPr>
          <w:rFonts w:cs="Times New Roman"/>
          <w:sz w:val="24"/>
          <w:szCs w:val="24"/>
          <w:u w:val="single"/>
        </w:rPr>
      </w:pPr>
    </w:p>
    <w:p w:rsidR="00BA21A6" w:rsidRPr="00BA21A6" w:rsidRDefault="00BA21A6" w:rsidP="00BA21A6">
      <w:pPr>
        <w:pStyle w:val="a3"/>
        <w:numPr>
          <w:ilvl w:val="0"/>
          <w:numId w:val="12"/>
        </w:numPr>
        <w:spacing w:after="0" w:line="240" w:lineRule="auto"/>
        <w:contextualSpacing w:val="0"/>
        <w:rPr>
          <w:bCs/>
          <w:sz w:val="24"/>
          <w:szCs w:val="24"/>
        </w:rPr>
      </w:pPr>
      <w:proofErr w:type="spellStart"/>
      <w:r w:rsidRPr="00BA21A6">
        <w:rPr>
          <w:bCs/>
          <w:sz w:val="24"/>
          <w:szCs w:val="24"/>
        </w:rPr>
        <w:t>Адоньева</w:t>
      </w:r>
      <w:proofErr w:type="spellEnd"/>
      <w:r w:rsidRPr="00BA21A6">
        <w:rPr>
          <w:bCs/>
          <w:sz w:val="24"/>
          <w:szCs w:val="24"/>
        </w:rPr>
        <w:t xml:space="preserve"> С.Б. Прагматика фольклора</w:t>
      </w:r>
      <w:r w:rsidRPr="00BA21A6">
        <w:rPr>
          <w:color w:val="000000"/>
          <w:sz w:val="24"/>
          <w:szCs w:val="24"/>
          <w:shd w:val="clear" w:color="auto" w:fill="FFFFFF"/>
        </w:rPr>
        <w:t xml:space="preserve">. — СПб.: Изд-во </w:t>
      </w:r>
      <w:proofErr w:type="spellStart"/>
      <w:r w:rsidRPr="00BA21A6">
        <w:rPr>
          <w:color w:val="000000"/>
          <w:sz w:val="24"/>
          <w:szCs w:val="24"/>
          <w:shd w:val="clear" w:color="auto" w:fill="FFFFFF"/>
        </w:rPr>
        <w:t>С.-Петерб</w:t>
      </w:r>
      <w:proofErr w:type="spellEnd"/>
      <w:r w:rsidRPr="00BA21A6">
        <w:rPr>
          <w:color w:val="000000"/>
          <w:sz w:val="24"/>
          <w:szCs w:val="24"/>
          <w:shd w:val="clear" w:color="auto" w:fill="FFFFFF"/>
        </w:rPr>
        <w:t>. ун-та; ЗАО ТИД «Амфора», 2004. - 312 с. </w:t>
      </w:r>
    </w:p>
    <w:p w:rsidR="00BA21A6" w:rsidRPr="00BA21A6" w:rsidRDefault="00BA21A6" w:rsidP="00BA21A6">
      <w:pPr>
        <w:pStyle w:val="a3"/>
        <w:numPr>
          <w:ilvl w:val="0"/>
          <w:numId w:val="12"/>
        </w:numPr>
        <w:spacing w:after="0" w:line="240" w:lineRule="auto"/>
        <w:contextualSpacing w:val="0"/>
        <w:rPr>
          <w:bCs/>
          <w:sz w:val="24"/>
          <w:szCs w:val="24"/>
        </w:rPr>
      </w:pPr>
      <w:r w:rsidRPr="00BA21A6">
        <w:rPr>
          <w:bCs/>
          <w:sz w:val="24"/>
          <w:szCs w:val="24"/>
        </w:rPr>
        <w:t xml:space="preserve">Асафьев  Б. В. О народной музыке / Сост. И. И. </w:t>
      </w:r>
      <w:proofErr w:type="spellStart"/>
      <w:r w:rsidRPr="00BA21A6">
        <w:rPr>
          <w:bCs/>
          <w:sz w:val="24"/>
          <w:szCs w:val="24"/>
        </w:rPr>
        <w:t>Земцовский</w:t>
      </w:r>
      <w:proofErr w:type="spellEnd"/>
      <w:r w:rsidRPr="00BA21A6">
        <w:rPr>
          <w:bCs/>
          <w:sz w:val="24"/>
          <w:szCs w:val="24"/>
        </w:rPr>
        <w:t xml:space="preserve">, А. Б. </w:t>
      </w:r>
      <w:proofErr w:type="spellStart"/>
      <w:r w:rsidRPr="00BA21A6">
        <w:rPr>
          <w:bCs/>
          <w:sz w:val="24"/>
          <w:szCs w:val="24"/>
        </w:rPr>
        <w:t>Кунанбаева</w:t>
      </w:r>
      <w:proofErr w:type="spellEnd"/>
      <w:r w:rsidRPr="00BA21A6">
        <w:rPr>
          <w:bCs/>
          <w:sz w:val="24"/>
          <w:szCs w:val="24"/>
        </w:rPr>
        <w:t>. Л., 1987. всего 12: ЧЗ(2), КН(10)</w:t>
      </w:r>
    </w:p>
    <w:p w:rsidR="00BA21A6" w:rsidRPr="00BA21A6" w:rsidRDefault="00BA21A6" w:rsidP="00BA21A6">
      <w:pPr>
        <w:pStyle w:val="a3"/>
        <w:numPr>
          <w:ilvl w:val="0"/>
          <w:numId w:val="12"/>
        </w:numPr>
        <w:spacing w:after="0" w:line="240" w:lineRule="auto"/>
        <w:contextualSpacing w:val="0"/>
        <w:rPr>
          <w:bCs/>
          <w:sz w:val="24"/>
          <w:szCs w:val="24"/>
        </w:rPr>
      </w:pPr>
      <w:proofErr w:type="spellStart"/>
      <w:r w:rsidRPr="00BA21A6">
        <w:rPr>
          <w:bCs/>
          <w:sz w:val="24"/>
          <w:szCs w:val="24"/>
        </w:rPr>
        <w:t>Березович</w:t>
      </w:r>
      <w:proofErr w:type="spellEnd"/>
      <w:r w:rsidRPr="00BA21A6">
        <w:rPr>
          <w:bCs/>
          <w:sz w:val="24"/>
          <w:szCs w:val="24"/>
        </w:rPr>
        <w:t xml:space="preserve"> Е.Л. Язык и традиционная культура: Этнолингвистические исследования. – М.: «</w:t>
      </w:r>
      <w:proofErr w:type="spellStart"/>
      <w:r w:rsidRPr="00BA21A6">
        <w:rPr>
          <w:bCs/>
          <w:sz w:val="24"/>
          <w:szCs w:val="24"/>
        </w:rPr>
        <w:t>Индрик</w:t>
      </w:r>
      <w:proofErr w:type="spellEnd"/>
      <w:r w:rsidRPr="00BA21A6">
        <w:rPr>
          <w:bCs/>
          <w:sz w:val="24"/>
          <w:szCs w:val="24"/>
        </w:rPr>
        <w:t>», 2007 – 600 с. (Традиционная народная культура славян. Современные исследования.)</w:t>
      </w:r>
    </w:p>
    <w:p w:rsidR="00BA21A6" w:rsidRPr="00BA21A6" w:rsidRDefault="00BA21A6" w:rsidP="00BA21A6">
      <w:pPr>
        <w:pStyle w:val="a3"/>
        <w:numPr>
          <w:ilvl w:val="0"/>
          <w:numId w:val="12"/>
        </w:numPr>
        <w:spacing w:after="0" w:line="240" w:lineRule="auto"/>
        <w:contextualSpacing w:val="0"/>
        <w:rPr>
          <w:bCs/>
          <w:sz w:val="24"/>
          <w:szCs w:val="24"/>
        </w:rPr>
      </w:pPr>
      <w:r w:rsidRPr="00BA21A6">
        <w:rPr>
          <w:bCs/>
          <w:sz w:val="24"/>
          <w:szCs w:val="24"/>
        </w:rPr>
        <w:t xml:space="preserve">Богатырев П.Г. Народная культура славян / П.Г. Богатырев; Сост. Е.С. Новик, Б.С. Долгин; Под ред. Е.С. </w:t>
      </w:r>
      <w:proofErr w:type="spellStart"/>
      <w:r w:rsidRPr="00BA21A6">
        <w:rPr>
          <w:bCs/>
          <w:sz w:val="24"/>
          <w:szCs w:val="24"/>
        </w:rPr>
        <w:t>Новикю</w:t>
      </w:r>
      <w:proofErr w:type="spellEnd"/>
      <w:r w:rsidRPr="00BA21A6">
        <w:rPr>
          <w:bCs/>
          <w:sz w:val="24"/>
          <w:szCs w:val="24"/>
        </w:rPr>
        <w:t xml:space="preserve"> – М.: ОГИ, 2007. – 368 с. (Нация и культура: Научное наследие: Семиотика)</w:t>
      </w:r>
    </w:p>
    <w:p w:rsidR="00BA21A6" w:rsidRPr="00BA21A6" w:rsidRDefault="00BA21A6" w:rsidP="00BA21A6">
      <w:pPr>
        <w:pStyle w:val="a3"/>
        <w:numPr>
          <w:ilvl w:val="0"/>
          <w:numId w:val="12"/>
        </w:numPr>
        <w:spacing w:after="0" w:line="240" w:lineRule="auto"/>
        <w:contextualSpacing w:val="0"/>
        <w:rPr>
          <w:bCs/>
          <w:sz w:val="24"/>
          <w:szCs w:val="24"/>
        </w:rPr>
      </w:pPr>
      <w:r w:rsidRPr="00BA21A6">
        <w:rPr>
          <w:color w:val="000000"/>
          <w:sz w:val="24"/>
          <w:szCs w:val="24"/>
          <w:shd w:val="clear" w:color="auto" w:fill="FFFFFF"/>
        </w:rPr>
        <w:lastRenderedPageBreak/>
        <w:t>Дорохова Е.А. Этнокультурные «острова»: пути музыкальной эволюции. СПб: Композитор — </w:t>
      </w:r>
      <w:r w:rsidRPr="00BA21A6">
        <w:rPr>
          <w:sz w:val="24"/>
          <w:szCs w:val="24"/>
        </w:rPr>
        <w:t>Санкт-Петербург</w:t>
      </w:r>
      <w:r w:rsidRPr="00BA21A6">
        <w:rPr>
          <w:color w:val="000000"/>
          <w:sz w:val="24"/>
          <w:szCs w:val="24"/>
          <w:shd w:val="clear" w:color="auto" w:fill="FFFFFF"/>
        </w:rPr>
        <w:t>, 2013 </w:t>
      </w:r>
    </w:p>
    <w:p w:rsidR="00BA21A6" w:rsidRPr="00BA21A6" w:rsidRDefault="00BA21A6" w:rsidP="00BA21A6">
      <w:pPr>
        <w:pStyle w:val="a3"/>
        <w:numPr>
          <w:ilvl w:val="0"/>
          <w:numId w:val="12"/>
        </w:numPr>
        <w:spacing w:after="0" w:line="240" w:lineRule="auto"/>
        <w:contextualSpacing w:val="0"/>
        <w:rPr>
          <w:bCs/>
          <w:sz w:val="24"/>
          <w:szCs w:val="24"/>
        </w:rPr>
      </w:pPr>
      <w:r w:rsidRPr="00BA21A6">
        <w:rPr>
          <w:bCs/>
          <w:sz w:val="24"/>
          <w:szCs w:val="24"/>
        </w:rPr>
        <w:t>Зеленин Д.К. Восточнославянская этнография. – М.: Наука. Главная редакция восточной литературы, 1991. -511 с: ил. (Этнографическая библиотека).</w:t>
      </w:r>
    </w:p>
    <w:p w:rsidR="00BA21A6" w:rsidRPr="00BA21A6" w:rsidRDefault="00BA21A6" w:rsidP="00BA21A6">
      <w:pPr>
        <w:pStyle w:val="a3"/>
        <w:numPr>
          <w:ilvl w:val="0"/>
          <w:numId w:val="12"/>
        </w:numPr>
        <w:spacing w:after="0" w:line="240" w:lineRule="auto"/>
        <w:contextualSpacing w:val="0"/>
        <w:rPr>
          <w:bCs/>
          <w:sz w:val="24"/>
          <w:szCs w:val="24"/>
        </w:rPr>
      </w:pPr>
      <w:r w:rsidRPr="00BA21A6">
        <w:rPr>
          <w:bCs/>
          <w:sz w:val="24"/>
          <w:szCs w:val="24"/>
        </w:rPr>
        <w:t xml:space="preserve">Канева Т.С. Фольклорная традиция Усть-Цильмы. Отдельные аспекты характеристики локальной традиции. Учебное пособие по спецкурсу. Сыктывкар, 2002. – 122 с. </w:t>
      </w:r>
    </w:p>
    <w:p w:rsidR="00BA21A6" w:rsidRPr="00BA21A6" w:rsidRDefault="00BA21A6" w:rsidP="00BA21A6">
      <w:pPr>
        <w:pStyle w:val="a3"/>
        <w:numPr>
          <w:ilvl w:val="0"/>
          <w:numId w:val="12"/>
        </w:numPr>
        <w:spacing w:after="0" w:line="240" w:lineRule="auto"/>
        <w:contextualSpacing w:val="0"/>
        <w:rPr>
          <w:bCs/>
          <w:sz w:val="24"/>
          <w:szCs w:val="24"/>
        </w:rPr>
      </w:pPr>
      <w:r w:rsidRPr="00BA21A6">
        <w:rPr>
          <w:bCs/>
          <w:sz w:val="24"/>
          <w:szCs w:val="24"/>
        </w:rPr>
        <w:t>Келдыш Ю. Очерки и исследования по истории русской музыки. М.,1975.</w:t>
      </w:r>
    </w:p>
    <w:p w:rsidR="00BA21A6" w:rsidRPr="00BA21A6" w:rsidRDefault="00BA21A6" w:rsidP="00BA21A6">
      <w:pPr>
        <w:pStyle w:val="a3"/>
        <w:numPr>
          <w:ilvl w:val="0"/>
          <w:numId w:val="12"/>
        </w:numPr>
        <w:spacing w:after="0" w:line="240" w:lineRule="auto"/>
        <w:contextualSpacing w:val="0"/>
        <w:rPr>
          <w:sz w:val="24"/>
          <w:szCs w:val="24"/>
        </w:rPr>
      </w:pPr>
      <w:r w:rsidRPr="00BA21A6">
        <w:rPr>
          <w:rFonts w:ascii="Arial" w:hAnsi="Arial" w:cs="Arial"/>
          <w:b/>
          <w:bCs/>
          <w:color w:val="1F2021"/>
          <w:spacing w:val="-3"/>
          <w:sz w:val="24"/>
          <w:szCs w:val="24"/>
          <w:shd w:val="clear" w:color="auto" w:fill="FFFFFF"/>
        </w:rPr>
        <w:t xml:space="preserve"> </w:t>
      </w:r>
      <w:proofErr w:type="spellStart"/>
      <w:r w:rsidRPr="00BA21A6">
        <w:rPr>
          <w:bCs/>
          <w:color w:val="1F2021"/>
          <w:spacing w:val="-3"/>
          <w:sz w:val="24"/>
          <w:szCs w:val="24"/>
          <w:shd w:val="clear" w:color="auto" w:fill="FFFFFF"/>
        </w:rPr>
        <w:t>Колпакова</w:t>
      </w:r>
      <w:proofErr w:type="spellEnd"/>
      <w:r w:rsidRPr="00BA21A6">
        <w:rPr>
          <w:bCs/>
          <w:color w:val="1F2021"/>
          <w:spacing w:val="-3"/>
          <w:sz w:val="24"/>
          <w:szCs w:val="24"/>
          <w:shd w:val="clear" w:color="auto" w:fill="FFFFFF"/>
        </w:rPr>
        <w:t xml:space="preserve"> Н.П. У золотых родников: Записки фольклориста. СПб., 2002. 331 с.</w:t>
      </w:r>
    </w:p>
    <w:p w:rsidR="00BA21A6" w:rsidRPr="00BA21A6" w:rsidRDefault="00F61785" w:rsidP="00BA21A6">
      <w:pPr>
        <w:pStyle w:val="a3"/>
        <w:numPr>
          <w:ilvl w:val="0"/>
          <w:numId w:val="12"/>
        </w:numPr>
        <w:spacing w:after="0" w:line="240" w:lineRule="auto"/>
        <w:contextualSpacing w:val="0"/>
        <w:rPr>
          <w:sz w:val="24"/>
          <w:szCs w:val="24"/>
        </w:rPr>
      </w:pPr>
      <w:proofErr w:type="spellStart"/>
      <w:r>
        <w:rPr>
          <w:bCs/>
          <w:color w:val="1F2021"/>
          <w:spacing w:val="-3"/>
          <w:sz w:val="24"/>
          <w:szCs w:val="24"/>
          <w:shd w:val="clear" w:color="auto" w:fill="FFFFFF"/>
        </w:rPr>
        <w:t>Ло</w:t>
      </w:r>
      <w:r w:rsidR="00BA21A6" w:rsidRPr="00BA21A6">
        <w:rPr>
          <w:bCs/>
          <w:color w:val="1F2021"/>
          <w:spacing w:val="-3"/>
          <w:sz w:val="24"/>
          <w:szCs w:val="24"/>
          <w:shd w:val="clear" w:color="auto" w:fill="FFFFFF"/>
        </w:rPr>
        <w:t>йтер</w:t>
      </w:r>
      <w:proofErr w:type="spellEnd"/>
      <w:r w:rsidR="00BA21A6" w:rsidRPr="00BA21A6">
        <w:rPr>
          <w:bCs/>
          <w:color w:val="1F2021"/>
          <w:spacing w:val="-3"/>
          <w:sz w:val="24"/>
          <w:szCs w:val="24"/>
          <w:shd w:val="clear" w:color="auto" w:fill="FFFFFF"/>
        </w:rPr>
        <w:t xml:space="preserve"> С.М. Русский детский фольклор и детская мифология: исследование и тексты. – Петрозаводск, КГПУ, 2001 – 296 с. </w:t>
      </w:r>
    </w:p>
    <w:p w:rsidR="00BA21A6" w:rsidRPr="00BA21A6" w:rsidRDefault="00BA21A6" w:rsidP="00BA21A6">
      <w:pPr>
        <w:pStyle w:val="a3"/>
        <w:numPr>
          <w:ilvl w:val="0"/>
          <w:numId w:val="12"/>
        </w:numPr>
        <w:spacing w:after="0" w:line="240" w:lineRule="auto"/>
        <w:contextualSpacing w:val="0"/>
        <w:rPr>
          <w:bCs/>
          <w:sz w:val="24"/>
          <w:szCs w:val="24"/>
        </w:rPr>
      </w:pPr>
      <w:r w:rsidRPr="00BA21A6">
        <w:rPr>
          <w:bCs/>
          <w:sz w:val="24"/>
          <w:szCs w:val="24"/>
        </w:rPr>
        <w:t>Ляпунов С. М. Дневник путешествия в губернии Вологодскую, Вятскую, Костромскую, Ярославскую летом 1893 года с целью собирания русских народных песен с напевами [Электронный ресурс]: учебное пособие. – Электрон</w:t>
      </w:r>
      <w:proofErr w:type="gramStart"/>
      <w:r w:rsidRPr="00BA21A6">
        <w:rPr>
          <w:bCs/>
          <w:sz w:val="24"/>
          <w:szCs w:val="24"/>
        </w:rPr>
        <w:t>.</w:t>
      </w:r>
      <w:proofErr w:type="gramEnd"/>
      <w:r w:rsidRPr="00BA21A6">
        <w:rPr>
          <w:bCs/>
          <w:sz w:val="24"/>
          <w:szCs w:val="24"/>
        </w:rPr>
        <w:t xml:space="preserve"> </w:t>
      </w:r>
      <w:proofErr w:type="gramStart"/>
      <w:r w:rsidRPr="00BA21A6">
        <w:rPr>
          <w:bCs/>
          <w:sz w:val="24"/>
          <w:szCs w:val="24"/>
        </w:rPr>
        <w:t>д</w:t>
      </w:r>
      <w:proofErr w:type="gramEnd"/>
      <w:r w:rsidRPr="00BA21A6">
        <w:rPr>
          <w:bCs/>
          <w:sz w:val="24"/>
          <w:szCs w:val="24"/>
        </w:rPr>
        <w:t xml:space="preserve">ан. – СПб.: </w:t>
      </w:r>
      <w:proofErr w:type="spellStart"/>
      <w:r w:rsidRPr="00BA21A6">
        <w:rPr>
          <w:bCs/>
          <w:sz w:val="24"/>
          <w:szCs w:val="24"/>
        </w:rPr>
        <w:t>СПбГК</w:t>
      </w:r>
      <w:proofErr w:type="spellEnd"/>
      <w:r w:rsidRPr="00BA21A6">
        <w:rPr>
          <w:bCs/>
          <w:sz w:val="24"/>
          <w:szCs w:val="24"/>
        </w:rPr>
        <w:t xml:space="preserve"> (Санкт-Петербургская государственная консерватория имени Н. А. Римского-Корсакова), 2015. – 227 с. – Режим доступа: </w:t>
      </w:r>
      <w:hyperlink r:id="rId9" w:history="1">
        <w:r w:rsidRPr="00BA21A6">
          <w:rPr>
            <w:rStyle w:val="af1"/>
            <w:bCs/>
            <w:sz w:val="24"/>
            <w:szCs w:val="24"/>
          </w:rPr>
          <w:t>http://e.lanbook.com/books/element.php?pl1_</w:t>
        </w:r>
      </w:hyperlink>
      <w:r w:rsidRPr="00BA21A6">
        <w:rPr>
          <w:bCs/>
          <w:sz w:val="24"/>
          <w:szCs w:val="24"/>
        </w:rPr>
        <w:t>id= 727775. Медведева В.Н. Фольклорная практика в музыкальном вузе. Москва, 1993. – 78 с.</w:t>
      </w:r>
    </w:p>
    <w:p w:rsidR="00BA21A6" w:rsidRPr="00BA21A6" w:rsidRDefault="00BA21A6" w:rsidP="00BA21A6">
      <w:pPr>
        <w:pStyle w:val="a3"/>
        <w:numPr>
          <w:ilvl w:val="0"/>
          <w:numId w:val="12"/>
        </w:numPr>
        <w:spacing w:after="0" w:line="240" w:lineRule="auto"/>
        <w:contextualSpacing w:val="0"/>
        <w:rPr>
          <w:bCs/>
          <w:sz w:val="24"/>
          <w:szCs w:val="24"/>
        </w:rPr>
      </w:pPr>
      <w:r w:rsidRPr="00BA21A6">
        <w:rPr>
          <w:bCs/>
          <w:sz w:val="24"/>
          <w:szCs w:val="24"/>
        </w:rPr>
        <w:t>Методические указания по собиранию русского фольклора. – М.: Государственный республиканский центр русского фольклора. 1994. – 129 с.</w:t>
      </w:r>
    </w:p>
    <w:p w:rsidR="00BA21A6" w:rsidRPr="00BA21A6" w:rsidRDefault="00BA21A6" w:rsidP="00BA21A6">
      <w:pPr>
        <w:pStyle w:val="a3"/>
        <w:numPr>
          <w:ilvl w:val="0"/>
          <w:numId w:val="12"/>
        </w:numPr>
        <w:spacing w:after="0" w:line="240" w:lineRule="auto"/>
        <w:contextualSpacing w:val="0"/>
        <w:rPr>
          <w:bCs/>
          <w:sz w:val="24"/>
          <w:szCs w:val="24"/>
        </w:rPr>
      </w:pPr>
      <w:proofErr w:type="spellStart"/>
      <w:r w:rsidRPr="00BA21A6">
        <w:rPr>
          <w:bCs/>
          <w:sz w:val="24"/>
          <w:szCs w:val="24"/>
        </w:rPr>
        <w:t>Огаркова</w:t>
      </w:r>
      <w:proofErr w:type="spellEnd"/>
      <w:r w:rsidRPr="00BA21A6">
        <w:rPr>
          <w:bCs/>
          <w:sz w:val="24"/>
          <w:szCs w:val="24"/>
        </w:rPr>
        <w:t xml:space="preserve"> Н.А. Придворная музыкальная культура в России XVIII века [Электронный ресурс]</w:t>
      </w:r>
      <w:proofErr w:type="gramStart"/>
      <w:r w:rsidRPr="00BA21A6">
        <w:rPr>
          <w:bCs/>
          <w:sz w:val="24"/>
          <w:szCs w:val="24"/>
        </w:rPr>
        <w:t xml:space="preserve"> :</w:t>
      </w:r>
      <w:proofErr w:type="gramEnd"/>
      <w:r w:rsidRPr="00BA21A6">
        <w:rPr>
          <w:bCs/>
          <w:sz w:val="24"/>
          <w:szCs w:val="24"/>
        </w:rPr>
        <w:t xml:space="preserve"> учебное пособие. — Электрон</w:t>
      </w:r>
      <w:proofErr w:type="gramStart"/>
      <w:r w:rsidRPr="00BA21A6">
        <w:rPr>
          <w:bCs/>
          <w:sz w:val="24"/>
          <w:szCs w:val="24"/>
        </w:rPr>
        <w:t>.</w:t>
      </w:r>
      <w:proofErr w:type="gramEnd"/>
      <w:r w:rsidRPr="00BA21A6">
        <w:rPr>
          <w:bCs/>
          <w:sz w:val="24"/>
          <w:szCs w:val="24"/>
        </w:rPr>
        <w:t xml:space="preserve"> </w:t>
      </w:r>
      <w:proofErr w:type="gramStart"/>
      <w:r w:rsidRPr="00BA21A6">
        <w:rPr>
          <w:bCs/>
          <w:sz w:val="24"/>
          <w:szCs w:val="24"/>
        </w:rPr>
        <w:t>д</w:t>
      </w:r>
      <w:proofErr w:type="gramEnd"/>
      <w:r w:rsidRPr="00BA21A6">
        <w:rPr>
          <w:bCs/>
          <w:sz w:val="24"/>
          <w:szCs w:val="24"/>
        </w:rPr>
        <w:t>ан. — СПб</w:t>
      </w:r>
      <w:proofErr w:type="gramStart"/>
      <w:r w:rsidRPr="00BA21A6">
        <w:rPr>
          <w:bCs/>
          <w:sz w:val="24"/>
          <w:szCs w:val="24"/>
        </w:rPr>
        <w:t xml:space="preserve">. : </w:t>
      </w:r>
      <w:proofErr w:type="gramEnd"/>
      <w:r w:rsidRPr="00BA21A6">
        <w:rPr>
          <w:bCs/>
          <w:sz w:val="24"/>
          <w:szCs w:val="24"/>
        </w:rPr>
        <w:t xml:space="preserve">Лань, Планета музыки, 2015. — 64 с. — Режим доступа: </w:t>
      </w:r>
      <w:hyperlink r:id="rId10" w:history="1">
        <w:r w:rsidRPr="00BA21A6">
          <w:rPr>
            <w:rStyle w:val="af1"/>
            <w:bCs/>
            <w:sz w:val="24"/>
            <w:szCs w:val="24"/>
          </w:rPr>
          <w:t>http://e.lanbook.com/books/element.php?pl1 _id=60052</w:t>
        </w:r>
      </w:hyperlink>
      <w:r w:rsidRPr="00BA21A6">
        <w:rPr>
          <w:bCs/>
          <w:sz w:val="24"/>
          <w:szCs w:val="24"/>
        </w:rPr>
        <w:t xml:space="preserve"> </w:t>
      </w:r>
    </w:p>
    <w:p w:rsidR="00BA21A6" w:rsidRPr="00BA21A6" w:rsidRDefault="00BA21A6" w:rsidP="00BA21A6">
      <w:pPr>
        <w:pStyle w:val="a3"/>
        <w:numPr>
          <w:ilvl w:val="0"/>
          <w:numId w:val="12"/>
        </w:numPr>
        <w:spacing w:after="0" w:line="240" w:lineRule="auto"/>
        <w:contextualSpacing w:val="0"/>
        <w:rPr>
          <w:bCs/>
          <w:sz w:val="24"/>
          <w:szCs w:val="24"/>
        </w:rPr>
      </w:pPr>
      <w:proofErr w:type="spellStart"/>
      <w:r w:rsidRPr="00BA21A6">
        <w:rPr>
          <w:bCs/>
          <w:sz w:val="24"/>
          <w:szCs w:val="24"/>
        </w:rPr>
        <w:t>Огаркова</w:t>
      </w:r>
      <w:proofErr w:type="spellEnd"/>
      <w:r w:rsidRPr="00BA21A6">
        <w:rPr>
          <w:bCs/>
          <w:sz w:val="24"/>
          <w:szCs w:val="24"/>
        </w:rPr>
        <w:t>, Н.А. Светская музыкальная культура в России XIX века [Электронный ресурс]</w:t>
      </w:r>
      <w:proofErr w:type="gramStart"/>
      <w:r w:rsidRPr="00BA21A6">
        <w:rPr>
          <w:bCs/>
          <w:sz w:val="24"/>
          <w:szCs w:val="24"/>
        </w:rPr>
        <w:t xml:space="preserve"> :</w:t>
      </w:r>
      <w:proofErr w:type="gramEnd"/>
      <w:r w:rsidRPr="00BA21A6">
        <w:rPr>
          <w:bCs/>
          <w:sz w:val="24"/>
          <w:szCs w:val="24"/>
        </w:rPr>
        <w:t xml:space="preserve"> учебное пособие. — Электрон</w:t>
      </w:r>
      <w:proofErr w:type="gramStart"/>
      <w:r w:rsidRPr="00BA21A6">
        <w:rPr>
          <w:bCs/>
          <w:sz w:val="24"/>
          <w:szCs w:val="24"/>
        </w:rPr>
        <w:t>.</w:t>
      </w:r>
      <w:proofErr w:type="gramEnd"/>
      <w:r w:rsidRPr="00BA21A6">
        <w:rPr>
          <w:bCs/>
          <w:sz w:val="24"/>
          <w:szCs w:val="24"/>
        </w:rPr>
        <w:t xml:space="preserve"> </w:t>
      </w:r>
      <w:proofErr w:type="gramStart"/>
      <w:r w:rsidRPr="00BA21A6">
        <w:rPr>
          <w:bCs/>
          <w:sz w:val="24"/>
          <w:szCs w:val="24"/>
        </w:rPr>
        <w:t>д</w:t>
      </w:r>
      <w:proofErr w:type="gramEnd"/>
      <w:r w:rsidRPr="00BA21A6">
        <w:rPr>
          <w:bCs/>
          <w:sz w:val="24"/>
          <w:szCs w:val="24"/>
        </w:rPr>
        <w:t>ан. — СПб</w:t>
      </w:r>
      <w:proofErr w:type="gramStart"/>
      <w:r w:rsidRPr="00BA21A6">
        <w:rPr>
          <w:bCs/>
          <w:sz w:val="24"/>
          <w:szCs w:val="24"/>
        </w:rPr>
        <w:t xml:space="preserve">. : </w:t>
      </w:r>
      <w:proofErr w:type="gramEnd"/>
      <w:r w:rsidRPr="00BA21A6">
        <w:rPr>
          <w:bCs/>
          <w:sz w:val="24"/>
          <w:szCs w:val="24"/>
        </w:rPr>
        <w:t xml:space="preserve">Лань, Планета музыки, 2015. — 64 с. — Режим доступа: </w:t>
      </w:r>
      <w:hyperlink r:id="rId11" w:history="1">
        <w:r w:rsidRPr="00BA21A6">
          <w:rPr>
            <w:rStyle w:val="af1"/>
            <w:bCs/>
            <w:sz w:val="24"/>
            <w:szCs w:val="24"/>
          </w:rPr>
          <w:t>http://e.lanbook.com/books/element.php?pl1_id =60053</w:t>
        </w:r>
      </w:hyperlink>
      <w:r w:rsidRPr="00BA21A6">
        <w:rPr>
          <w:bCs/>
          <w:sz w:val="24"/>
          <w:szCs w:val="24"/>
        </w:rPr>
        <w:t xml:space="preserve"> </w:t>
      </w:r>
    </w:p>
    <w:p w:rsidR="00BA21A6" w:rsidRPr="00BA21A6" w:rsidRDefault="00BA21A6" w:rsidP="00BA21A6">
      <w:pPr>
        <w:pStyle w:val="a3"/>
        <w:numPr>
          <w:ilvl w:val="0"/>
          <w:numId w:val="12"/>
        </w:numPr>
        <w:spacing w:after="0" w:line="240" w:lineRule="auto"/>
        <w:contextualSpacing w:val="0"/>
        <w:rPr>
          <w:bCs/>
          <w:sz w:val="24"/>
          <w:szCs w:val="24"/>
        </w:rPr>
      </w:pPr>
      <w:r w:rsidRPr="00BA21A6">
        <w:rPr>
          <w:bCs/>
          <w:sz w:val="24"/>
          <w:szCs w:val="24"/>
        </w:rPr>
        <w:t xml:space="preserve">Пашина О.А. </w:t>
      </w:r>
      <w:r w:rsidR="00621744" w:rsidRPr="00BA21A6">
        <w:rPr>
          <w:bCs/>
          <w:sz w:val="24"/>
          <w:szCs w:val="24"/>
        </w:rPr>
        <w:t>Календарно</w:t>
      </w:r>
      <w:r w:rsidRPr="00BA21A6">
        <w:rPr>
          <w:bCs/>
          <w:sz w:val="24"/>
          <w:szCs w:val="24"/>
        </w:rPr>
        <w:t xml:space="preserve">-песенный цикл у восточных </w:t>
      </w:r>
      <w:proofErr w:type="spellStart"/>
      <w:r w:rsidRPr="00BA21A6">
        <w:rPr>
          <w:bCs/>
          <w:sz w:val="24"/>
          <w:szCs w:val="24"/>
        </w:rPr>
        <w:t>славян</w:t>
      </w:r>
      <w:proofErr w:type="gramStart"/>
      <w:r w:rsidRPr="00BA21A6">
        <w:rPr>
          <w:bCs/>
          <w:sz w:val="24"/>
          <w:szCs w:val="24"/>
        </w:rPr>
        <w:t>.С</w:t>
      </w:r>
      <w:proofErr w:type="gramEnd"/>
      <w:r w:rsidRPr="00BA21A6">
        <w:rPr>
          <w:bCs/>
          <w:sz w:val="24"/>
          <w:szCs w:val="24"/>
        </w:rPr>
        <w:t>анкт-Петербург</w:t>
      </w:r>
      <w:proofErr w:type="spellEnd"/>
      <w:r w:rsidRPr="00BA21A6">
        <w:rPr>
          <w:bCs/>
          <w:sz w:val="24"/>
          <w:szCs w:val="24"/>
        </w:rPr>
        <w:t>, Издательство Композитор * Санкт-Петербург, 2006. -280 с.</w:t>
      </w:r>
    </w:p>
    <w:p w:rsidR="00BA21A6" w:rsidRPr="00BA21A6" w:rsidRDefault="00BA21A6" w:rsidP="00BA21A6">
      <w:pPr>
        <w:pStyle w:val="a3"/>
        <w:numPr>
          <w:ilvl w:val="0"/>
          <w:numId w:val="12"/>
        </w:numPr>
        <w:spacing w:after="0" w:line="240" w:lineRule="auto"/>
        <w:contextualSpacing w:val="0"/>
        <w:rPr>
          <w:bCs/>
          <w:sz w:val="24"/>
          <w:szCs w:val="24"/>
        </w:rPr>
      </w:pPr>
      <w:r w:rsidRPr="00BA21A6">
        <w:rPr>
          <w:bCs/>
          <w:sz w:val="24"/>
          <w:szCs w:val="24"/>
        </w:rPr>
        <w:t xml:space="preserve">Программы педагогических ВУЗов. Фольклорная практика. Для специальности «Русский язык и литература».  Москва, «Просвещение», 1983. – 94 с. </w:t>
      </w:r>
    </w:p>
    <w:p w:rsidR="00BA21A6" w:rsidRPr="00BA21A6" w:rsidRDefault="00BA21A6" w:rsidP="00BA21A6">
      <w:pPr>
        <w:pStyle w:val="a3"/>
        <w:numPr>
          <w:ilvl w:val="0"/>
          <w:numId w:val="12"/>
        </w:numPr>
        <w:spacing w:after="0" w:line="240" w:lineRule="auto"/>
        <w:contextualSpacing w:val="0"/>
        <w:rPr>
          <w:bCs/>
          <w:sz w:val="24"/>
          <w:szCs w:val="24"/>
        </w:rPr>
      </w:pPr>
      <w:r w:rsidRPr="00BA21A6">
        <w:rPr>
          <w:bCs/>
          <w:sz w:val="24"/>
          <w:szCs w:val="24"/>
        </w:rPr>
        <w:t xml:space="preserve">Поспелов Е.М. Топонимический словарь Московской области. – М.: </w:t>
      </w:r>
      <w:proofErr w:type="spellStart"/>
      <w:r w:rsidRPr="00BA21A6">
        <w:rPr>
          <w:bCs/>
          <w:sz w:val="24"/>
          <w:szCs w:val="24"/>
        </w:rPr>
        <w:t>Профиздат</w:t>
      </w:r>
      <w:proofErr w:type="spellEnd"/>
      <w:r w:rsidRPr="00BA21A6">
        <w:rPr>
          <w:bCs/>
          <w:sz w:val="24"/>
          <w:szCs w:val="24"/>
        </w:rPr>
        <w:t>, 2000. – 320 с.</w:t>
      </w:r>
    </w:p>
    <w:p w:rsidR="00BA21A6" w:rsidRPr="00BA21A6" w:rsidRDefault="00BA21A6" w:rsidP="00BA21A6">
      <w:pPr>
        <w:pStyle w:val="a3"/>
        <w:numPr>
          <w:ilvl w:val="0"/>
          <w:numId w:val="12"/>
        </w:numPr>
        <w:spacing w:after="0" w:line="240" w:lineRule="auto"/>
        <w:contextualSpacing w:val="0"/>
        <w:rPr>
          <w:bCs/>
          <w:sz w:val="24"/>
          <w:szCs w:val="24"/>
        </w:rPr>
      </w:pPr>
      <w:r w:rsidRPr="00BA21A6">
        <w:rPr>
          <w:bCs/>
          <w:sz w:val="24"/>
          <w:szCs w:val="24"/>
        </w:rPr>
        <w:t xml:space="preserve"> Пушкина С.И. Русские народные песни Московской области. Выпуск II. Москва, Советский композитор, 1988. - 336 с.</w:t>
      </w:r>
    </w:p>
    <w:p w:rsidR="00BA21A6" w:rsidRPr="00BA21A6" w:rsidRDefault="00BA21A6" w:rsidP="00BA21A6">
      <w:pPr>
        <w:pStyle w:val="a3"/>
        <w:numPr>
          <w:ilvl w:val="0"/>
          <w:numId w:val="12"/>
        </w:numPr>
        <w:spacing w:after="0" w:line="240" w:lineRule="auto"/>
        <w:contextualSpacing w:val="0"/>
        <w:rPr>
          <w:bCs/>
          <w:sz w:val="24"/>
          <w:szCs w:val="24"/>
        </w:rPr>
      </w:pPr>
      <w:r w:rsidRPr="00BA21A6">
        <w:rPr>
          <w:bCs/>
          <w:sz w:val="24"/>
          <w:szCs w:val="24"/>
        </w:rPr>
        <w:t>Сысоева Е. В. История русской музыки. Учебное пособие. М., 2013.</w:t>
      </w:r>
    </w:p>
    <w:p w:rsidR="00BA21A6" w:rsidRPr="00BA21A6" w:rsidRDefault="00BA21A6" w:rsidP="00BA21A6">
      <w:pPr>
        <w:pStyle w:val="a3"/>
        <w:numPr>
          <w:ilvl w:val="0"/>
          <w:numId w:val="12"/>
        </w:numPr>
        <w:spacing w:after="0" w:line="240" w:lineRule="auto"/>
        <w:contextualSpacing w:val="0"/>
        <w:rPr>
          <w:bCs/>
          <w:sz w:val="24"/>
          <w:szCs w:val="24"/>
        </w:rPr>
      </w:pPr>
      <w:r w:rsidRPr="00BA21A6">
        <w:rPr>
          <w:bCs/>
          <w:sz w:val="24"/>
          <w:szCs w:val="24"/>
        </w:rPr>
        <w:t xml:space="preserve">Селиванов Ф.М. Студенческая фольклорная практика. </w:t>
      </w:r>
      <w:proofErr w:type="spellStart"/>
      <w:r w:rsidRPr="00BA21A6">
        <w:rPr>
          <w:bCs/>
          <w:sz w:val="24"/>
          <w:szCs w:val="24"/>
        </w:rPr>
        <w:t>Учебно-методичкское</w:t>
      </w:r>
      <w:proofErr w:type="spellEnd"/>
      <w:r w:rsidRPr="00BA21A6">
        <w:rPr>
          <w:bCs/>
          <w:sz w:val="24"/>
          <w:szCs w:val="24"/>
        </w:rPr>
        <w:t xml:space="preserve"> пособие. – М,: Издательство Московского университета, 1982. – 68 </w:t>
      </w:r>
      <w:proofErr w:type="gramStart"/>
      <w:r w:rsidRPr="00BA21A6">
        <w:rPr>
          <w:bCs/>
          <w:sz w:val="24"/>
          <w:szCs w:val="24"/>
        </w:rPr>
        <w:t>с</w:t>
      </w:r>
      <w:proofErr w:type="gramEnd"/>
      <w:r w:rsidRPr="00BA21A6">
        <w:rPr>
          <w:bCs/>
          <w:sz w:val="24"/>
          <w:szCs w:val="24"/>
        </w:rPr>
        <w:t>.</w:t>
      </w:r>
    </w:p>
    <w:p w:rsidR="00BA21A6" w:rsidRPr="00BA21A6" w:rsidRDefault="00BA21A6" w:rsidP="00BA21A6">
      <w:pPr>
        <w:pStyle w:val="a3"/>
        <w:numPr>
          <w:ilvl w:val="0"/>
          <w:numId w:val="12"/>
        </w:numPr>
        <w:spacing w:after="0" w:line="240" w:lineRule="auto"/>
        <w:contextualSpacing w:val="0"/>
        <w:rPr>
          <w:bCs/>
          <w:sz w:val="24"/>
          <w:szCs w:val="24"/>
        </w:rPr>
      </w:pPr>
      <w:r w:rsidRPr="00BA21A6">
        <w:rPr>
          <w:bCs/>
          <w:sz w:val="24"/>
          <w:szCs w:val="24"/>
        </w:rPr>
        <w:t>Соколовы Ю.М. и Б.М. Поэзия деревни. 1929 г. Интернет-ресурс.</w:t>
      </w:r>
    </w:p>
    <w:p w:rsidR="00BA21A6" w:rsidRPr="00BA21A6" w:rsidRDefault="00BA21A6" w:rsidP="00BA21A6">
      <w:pPr>
        <w:pStyle w:val="a3"/>
        <w:numPr>
          <w:ilvl w:val="0"/>
          <w:numId w:val="12"/>
        </w:numPr>
        <w:spacing w:after="0" w:line="240" w:lineRule="auto"/>
        <w:contextualSpacing w:val="0"/>
        <w:rPr>
          <w:bCs/>
          <w:sz w:val="24"/>
          <w:szCs w:val="24"/>
        </w:rPr>
      </w:pPr>
      <w:r w:rsidRPr="00BA21A6">
        <w:rPr>
          <w:bCs/>
          <w:sz w:val="24"/>
          <w:szCs w:val="24"/>
        </w:rPr>
        <w:t xml:space="preserve">Толстой Н.И. Язык и народная культура. Очерки по славянской мифологии и </w:t>
      </w:r>
      <w:proofErr w:type="spellStart"/>
      <w:r w:rsidRPr="00BA21A6">
        <w:rPr>
          <w:bCs/>
          <w:sz w:val="24"/>
          <w:szCs w:val="24"/>
        </w:rPr>
        <w:t>этнолингвистике</w:t>
      </w:r>
      <w:proofErr w:type="spellEnd"/>
      <w:r w:rsidRPr="00BA21A6">
        <w:rPr>
          <w:bCs/>
          <w:sz w:val="24"/>
          <w:szCs w:val="24"/>
        </w:rPr>
        <w:t>. –М.: «</w:t>
      </w:r>
      <w:proofErr w:type="spellStart"/>
      <w:r w:rsidRPr="00BA21A6">
        <w:rPr>
          <w:bCs/>
          <w:sz w:val="24"/>
          <w:szCs w:val="24"/>
        </w:rPr>
        <w:t>Индрик</w:t>
      </w:r>
      <w:proofErr w:type="spellEnd"/>
      <w:r w:rsidRPr="00BA21A6">
        <w:rPr>
          <w:bCs/>
          <w:sz w:val="24"/>
          <w:szCs w:val="24"/>
        </w:rPr>
        <w:t>», 1995</w:t>
      </w:r>
    </w:p>
    <w:p w:rsidR="00BA21A6" w:rsidRPr="00BA21A6" w:rsidRDefault="00BA21A6" w:rsidP="00BA21A6">
      <w:pPr>
        <w:pStyle w:val="a3"/>
        <w:numPr>
          <w:ilvl w:val="0"/>
          <w:numId w:val="12"/>
        </w:numPr>
        <w:spacing w:after="0" w:line="240" w:lineRule="auto"/>
        <w:contextualSpacing w:val="0"/>
        <w:rPr>
          <w:bCs/>
          <w:sz w:val="24"/>
          <w:szCs w:val="24"/>
        </w:rPr>
      </w:pPr>
      <w:r w:rsidRPr="00BA21A6">
        <w:rPr>
          <w:bCs/>
          <w:sz w:val="24"/>
          <w:szCs w:val="24"/>
        </w:rPr>
        <w:t>Щуров В.М. С рюкзаком за песнями (записки собирателя). Москва, 2005. -256 с.</w:t>
      </w:r>
    </w:p>
    <w:p w:rsidR="00BA21A6" w:rsidRPr="00BA21A6" w:rsidRDefault="00BA21A6" w:rsidP="00BA21A6">
      <w:pPr>
        <w:pStyle w:val="a3"/>
        <w:numPr>
          <w:ilvl w:val="0"/>
          <w:numId w:val="12"/>
        </w:numPr>
        <w:spacing w:after="0" w:line="240" w:lineRule="auto"/>
        <w:contextualSpacing w:val="0"/>
        <w:rPr>
          <w:bCs/>
          <w:sz w:val="24"/>
          <w:szCs w:val="24"/>
        </w:rPr>
      </w:pPr>
      <w:r w:rsidRPr="00BA21A6">
        <w:rPr>
          <w:bCs/>
          <w:sz w:val="24"/>
          <w:szCs w:val="24"/>
        </w:rPr>
        <w:t>Этнография детства и русская народная культура в Сибири. Москва, издательская фирма «Восточная литература» РАН, 2009. Серия «</w:t>
      </w:r>
      <w:proofErr w:type="spellStart"/>
      <w:r w:rsidRPr="00BA21A6">
        <w:rPr>
          <w:bCs/>
          <w:sz w:val="24"/>
          <w:szCs w:val="24"/>
        </w:rPr>
        <w:t>Этнограйфическая</w:t>
      </w:r>
      <w:proofErr w:type="spellEnd"/>
      <w:r w:rsidRPr="00BA21A6">
        <w:rPr>
          <w:bCs/>
          <w:sz w:val="24"/>
          <w:szCs w:val="24"/>
        </w:rPr>
        <w:t xml:space="preserve"> библиотека»</w:t>
      </w:r>
    </w:p>
    <w:p w:rsidR="00E71F76" w:rsidRDefault="00E71F76" w:rsidP="00E71F76">
      <w:pPr>
        <w:spacing w:line="280" w:lineRule="exact"/>
        <w:rPr>
          <w:rFonts w:cs="Times New Roman"/>
          <w:sz w:val="24"/>
          <w:szCs w:val="24"/>
        </w:rPr>
      </w:pPr>
    </w:p>
    <w:p w:rsidR="00592262" w:rsidRDefault="00592262" w:rsidP="00E71F76">
      <w:pPr>
        <w:spacing w:line="280" w:lineRule="exact"/>
        <w:rPr>
          <w:rFonts w:cs="Times New Roman"/>
          <w:sz w:val="24"/>
          <w:szCs w:val="24"/>
        </w:rPr>
      </w:pPr>
    </w:p>
    <w:p w:rsidR="00592262" w:rsidRDefault="00592262" w:rsidP="00E71F76">
      <w:pPr>
        <w:spacing w:line="280" w:lineRule="exact"/>
        <w:rPr>
          <w:rFonts w:cs="Times New Roman"/>
          <w:sz w:val="24"/>
          <w:szCs w:val="24"/>
        </w:rPr>
      </w:pPr>
    </w:p>
    <w:p w:rsidR="00592262" w:rsidRPr="00E71F76" w:rsidRDefault="00592262" w:rsidP="00E71F76">
      <w:pPr>
        <w:spacing w:line="280" w:lineRule="exact"/>
        <w:rPr>
          <w:rFonts w:cs="Times New Roman"/>
          <w:sz w:val="24"/>
          <w:szCs w:val="24"/>
        </w:rPr>
      </w:pPr>
    </w:p>
    <w:p w:rsidR="00F212AA" w:rsidRDefault="00E71F76" w:rsidP="00F212AA">
      <w:pPr>
        <w:spacing w:line="280" w:lineRule="exact"/>
        <w:rPr>
          <w:rFonts w:cs="Times New Roman"/>
          <w:sz w:val="24"/>
          <w:szCs w:val="24"/>
          <w:u w:val="single"/>
        </w:rPr>
      </w:pPr>
      <w:r w:rsidRPr="00E71F76">
        <w:rPr>
          <w:rFonts w:cs="Times New Roman"/>
          <w:sz w:val="24"/>
          <w:szCs w:val="24"/>
          <w:u w:val="single"/>
        </w:rPr>
        <w:lastRenderedPageBreak/>
        <w:t>Перечень ресурсов информационно-телеко</w:t>
      </w:r>
      <w:r w:rsidR="00F212AA">
        <w:rPr>
          <w:rFonts w:cs="Times New Roman"/>
          <w:sz w:val="24"/>
          <w:szCs w:val="24"/>
          <w:u w:val="single"/>
        </w:rPr>
        <w:t>ммуникационной сети «Интернет»:</w:t>
      </w:r>
    </w:p>
    <w:p w:rsidR="00663340" w:rsidRPr="00663340" w:rsidRDefault="00663340" w:rsidP="00663340">
      <w:pPr>
        <w:spacing w:line="280" w:lineRule="exact"/>
        <w:rPr>
          <w:rFonts w:cs="Times New Roman"/>
          <w:sz w:val="24"/>
          <w:szCs w:val="24"/>
          <w:u w:val="single"/>
        </w:rPr>
      </w:pPr>
      <w:bookmarkStart w:id="0" w:name="_GoBack"/>
      <w:bookmarkEnd w:id="0"/>
      <w:r w:rsidRPr="00663340">
        <w:rPr>
          <w:rFonts w:cs="Times New Roman"/>
          <w:sz w:val="24"/>
          <w:szCs w:val="24"/>
          <w:u w:val="single"/>
        </w:rPr>
        <w:t>- 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:rsidR="00663340" w:rsidRPr="00663340" w:rsidRDefault="00663340" w:rsidP="00663340">
      <w:pPr>
        <w:spacing w:line="280" w:lineRule="exact"/>
        <w:rPr>
          <w:rFonts w:cs="Times New Roman"/>
          <w:sz w:val="24"/>
          <w:szCs w:val="24"/>
          <w:u w:val="single"/>
        </w:rPr>
      </w:pPr>
      <w:r w:rsidRPr="00663340">
        <w:rPr>
          <w:rFonts w:cs="Times New Roman"/>
          <w:sz w:val="24"/>
          <w:szCs w:val="24"/>
          <w:u w:val="single"/>
        </w:rPr>
        <w:t xml:space="preserve"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</w:t>
      </w:r>
      <w:proofErr w:type="spellStart"/>
      <w:r w:rsidRPr="00663340">
        <w:rPr>
          <w:rFonts w:cs="Times New Roman"/>
          <w:sz w:val="24"/>
          <w:szCs w:val="24"/>
          <w:u w:val="single"/>
        </w:rPr>
        <w:t>elibrary</w:t>
      </w:r>
      <w:proofErr w:type="spellEnd"/>
      <w:r w:rsidRPr="00663340">
        <w:rPr>
          <w:rFonts w:cs="Times New Roman"/>
          <w:sz w:val="24"/>
          <w:szCs w:val="24"/>
          <w:u w:val="single"/>
        </w:rPr>
        <w:t>.</w:t>
      </w:r>
    </w:p>
    <w:p w:rsidR="00663340" w:rsidRPr="00663340" w:rsidRDefault="00663340" w:rsidP="00663340">
      <w:pPr>
        <w:spacing w:line="280" w:lineRule="exact"/>
        <w:rPr>
          <w:rFonts w:cs="Times New Roman"/>
          <w:sz w:val="24"/>
          <w:szCs w:val="24"/>
          <w:u w:val="single"/>
        </w:rPr>
      </w:pPr>
    </w:p>
    <w:p w:rsidR="00663340" w:rsidRPr="00663340" w:rsidRDefault="00663340" w:rsidP="00663340">
      <w:pPr>
        <w:spacing w:line="280" w:lineRule="exact"/>
        <w:rPr>
          <w:rFonts w:cs="Times New Roman"/>
          <w:sz w:val="24"/>
          <w:szCs w:val="24"/>
          <w:u w:val="single"/>
        </w:rPr>
      </w:pPr>
      <w:r w:rsidRPr="00663340">
        <w:rPr>
          <w:rFonts w:cs="Times New Roman"/>
          <w:sz w:val="24"/>
          <w:szCs w:val="24"/>
          <w:u w:val="single"/>
        </w:rPr>
        <w:t>Доступ в ЭБС:</w:t>
      </w:r>
    </w:p>
    <w:p w:rsidR="00663340" w:rsidRPr="00663340" w:rsidRDefault="00663340" w:rsidP="00663340">
      <w:pPr>
        <w:spacing w:line="280" w:lineRule="exact"/>
        <w:rPr>
          <w:rFonts w:cs="Times New Roman"/>
          <w:sz w:val="24"/>
          <w:szCs w:val="24"/>
          <w:u w:val="single"/>
        </w:rPr>
      </w:pPr>
      <w:r w:rsidRPr="00663340">
        <w:rPr>
          <w:rFonts w:cs="Times New Roman"/>
          <w:sz w:val="24"/>
          <w:szCs w:val="24"/>
          <w:u w:val="single"/>
        </w:rPr>
        <w:t>-  ЛАНЬ Договор с ООО «Издательство Лань» Режим доступа www.e.lanbook.com      Неограниченный доступ для зарегистрированных пользователей</w:t>
      </w:r>
    </w:p>
    <w:p w:rsidR="00663340" w:rsidRPr="00663340" w:rsidRDefault="00663340" w:rsidP="00663340">
      <w:pPr>
        <w:spacing w:line="280" w:lineRule="exact"/>
        <w:rPr>
          <w:rFonts w:cs="Times New Roman"/>
          <w:sz w:val="24"/>
          <w:szCs w:val="24"/>
          <w:u w:val="single"/>
        </w:rPr>
      </w:pPr>
      <w:r w:rsidRPr="00663340">
        <w:rPr>
          <w:rFonts w:cs="Times New Roman"/>
          <w:sz w:val="24"/>
          <w:szCs w:val="24"/>
          <w:u w:val="single"/>
        </w:rPr>
        <w:t>- ЭБС ЮРАЙТ, Режим доступа www.biblio-online.ru   Неограниченный доступ для зарегистрированных пользователей</w:t>
      </w:r>
    </w:p>
    <w:p w:rsidR="00663340" w:rsidRPr="00663340" w:rsidRDefault="00663340" w:rsidP="00663340">
      <w:pPr>
        <w:spacing w:line="280" w:lineRule="exact"/>
        <w:rPr>
          <w:rFonts w:cs="Times New Roman"/>
          <w:sz w:val="24"/>
          <w:szCs w:val="24"/>
          <w:u w:val="single"/>
        </w:rPr>
      </w:pPr>
      <w:r w:rsidRPr="00663340">
        <w:rPr>
          <w:rFonts w:cs="Times New Roman"/>
          <w:sz w:val="24"/>
          <w:szCs w:val="24"/>
          <w:u w:val="single"/>
        </w:rPr>
        <w:t>- ООО НЭБ Режим доступа www.eLIBRARY.ru Неограниченный доступ для зарегистрированных пользователей</w:t>
      </w:r>
    </w:p>
    <w:p w:rsidR="00663340" w:rsidRPr="00F212AA" w:rsidRDefault="00663340" w:rsidP="00F212AA">
      <w:pPr>
        <w:spacing w:line="280" w:lineRule="exact"/>
        <w:rPr>
          <w:rFonts w:cs="Times New Roman"/>
          <w:sz w:val="24"/>
          <w:szCs w:val="24"/>
          <w:u w:val="single"/>
        </w:rPr>
      </w:pPr>
    </w:p>
    <w:p w:rsidR="00F212AA" w:rsidRPr="00F212AA" w:rsidRDefault="00F212AA" w:rsidP="00F212AA">
      <w:pPr>
        <w:pStyle w:val="a3"/>
        <w:numPr>
          <w:ilvl w:val="0"/>
          <w:numId w:val="15"/>
        </w:numPr>
        <w:tabs>
          <w:tab w:val="left" w:pos="426"/>
        </w:tabs>
        <w:spacing w:after="0" w:line="240" w:lineRule="auto"/>
        <w:contextualSpacing w:val="0"/>
        <w:rPr>
          <w:sz w:val="24"/>
          <w:szCs w:val="24"/>
        </w:rPr>
      </w:pPr>
      <w:r w:rsidRPr="00F212AA">
        <w:rPr>
          <w:sz w:val="24"/>
          <w:szCs w:val="24"/>
        </w:rPr>
        <w:t xml:space="preserve">Энциклопедия, словарь, аудиозаписи: </w:t>
      </w:r>
      <w:hyperlink w:history="1">
        <w:r w:rsidRPr="00F212AA">
          <w:rPr>
            <w:rStyle w:val="af1"/>
            <w:sz w:val="24"/>
            <w:szCs w:val="24"/>
          </w:rPr>
          <w:t>http:// www.belcanto.ru</w:t>
        </w:r>
      </w:hyperlink>
    </w:p>
    <w:p w:rsidR="00F212AA" w:rsidRPr="00F212AA" w:rsidRDefault="00F212AA" w:rsidP="00F212AA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contextualSpacing w:val="0"/>
        <w:rPr>
          <w:sz w:val="24"/>
          <w:szCs w:val="24"/>
        </w:rPr>
      </w:pPr>
      <w:r w:rsidRPr="00F212AA">
        <w:rPr>
          <w:sz w:val="24"/>
          <w:szCs w:val="24"/>
        </w:rPr>
        <w:t xml:space="preserve">Учебные издания: </w:t>
      </w:r>
      <w:r w:rsidRPr="00F212AA">
        <w:rPr>
          <w:b/>
          <w:bCs/>
          <w:sz w:val="24"/>
          <w:szCs w:val="24"/>
          <w:shd w:val="clear" w:color="auto" w:fill="FBFAF8"/>
        </w:rPr>
        <w:t> </w:t>
      </w:r>
      <w:hyperlink w:history="1">
        <w:r w:rsidRPr="00F212AA">
          <w:rPr>
            <w:rStyle w:val="af1"/>
            <w:sz w:val="24"/>
            <w:szCs w:val="24"/>
          </w:rPr>
          <w:t>http:// e.lanbook.com/</w:t>
        </w:r>
      </w:hyperlink>
      <w:r w:rsidRPr="00F212AA">
        <w:rPr>
          <w:sz w:val="24"/>
          <w:szCs w:val="24"/>
        </w:rPr>
        <w:t xml:space="preserve"> </w:t>
      </w:r>
    </w:p>
    <w:p w:rsidR="00F212AA" w:rsidRPr="00F212AA" w:rsidRDefault="00F212AA" w:rsidP="00F212AA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contextualSpacing w:val="0"/>
        <w:rPr>
          <w:bCs/>
          <w:sz w:val="24"/>
          <w:szCs w:val="24"/>
        </w:rPr>
      </w:pPr>
      <w:r w:rsidRPr="00F212AA">
        <w:rPr>
          <w:sz w:val="24"/>
          <w:szCs w:val="24"/>
        </w:rPr>
        <w:t>Учебные издания</w:t>
      </w:r>
      <w:r w:rsidRPr="00F212AA">
        <w:rPr>
          <w:b/>
          <w:bCs/>
          <w:sz w:val="24"/>
          <w:szCs w:val="24"/>
          <w:shd w:val="clear" w:color="auto" w:fill="FBFAF8"/>
        </w:rPr>
        <w:t>: </w:t>
      </w:r>
      <w:hyperlink w:history="1">
        <w:r w:rsidRPr="00F212AA">
          <w:rPr>
            <w:rStyle w:val="af1"/>
            <w:sz w:val="24"/>
            <w:szCs w:val="24"/>
          </w:rPr>
          <w:t>http:// www.iprbookshop.ru/</w:t>
        </w:r>
      </w:hyperlink>
    </w:p>
    <w:p w:rsidR="00F212AA" w:rsidRPr="00F212AA" w:rsidRDefault="00F212AA" w:rsidP="00F212AA">
      <w:pPr>
        <w:pStyle w:val="a3"/>
        <w:widowControl w:val="0"/>
        <w:numPr>
          <w:ilvl w:val="0"/>
          <w:numId w:val="15"/>
        </w:numPr>
        <w:shd w:val="clear" w:color="auto" w:fill="FFFFFF"/>
        <w:tabs>
          <w:tab w:val="left" w:pos="0"/>
          <w:tab w:val="left" w:pos="1080"/>
        </w:tabs>
        <w:spacing w:after="0" w:line="240" w:lineRule="auto"/>
        <w:contextualSpacing w:val="0"/>
        <w:jc w:val="both"/>
        <w:rPr>
          <w:rFonts w:cs="Arial"/>
          <w:spacing w:val="2"/>
          <w:sz w:val="24"/>
          <w:szCs w:val="24"/>
        </w:rPr>
      </w:pPr>
      <w:r w:rsidRPr="00F212AA">
        <w:rPr>
          <w:spacing w:val="2"/>
          <w:sz w:val="24"/>
          <w:szCs w:val="24"/>
        </w:rPr>
        <w:t xml:space="preserve">Электронная библиотечная система </w:t>
      </w:r>
      <w:r w:rsidRPr="00F212AA">
        <w:rPr>
          <w:spacing w:val="2"/>
          <w:sz w:val="24"/>
          <w:szCs w:val="24"/>
          <w:lang w:val="en-US"/>
        </w:rPr>
        <w:t>Book</w:t>
      </w:r>
      <w:r w:rsidRPr="00F212AA">
        <w:rPr>
          <w:spacing w:val="2"/>
          <w:sz w:val="24"/>
          <w:szCs w:val="24"/>
        </w:rPr>
        <w:t>.</w:t>
      </w:r>
      <w:r w:rsidRPr="00F212AA">
        <w:rPr>
          <w:spacing w:val="2"/>
          <w:sz w:val="24"/>
          <w:szCs w:val="24"/>
          <w:lang w:val="en-US"/>
        </w:rPr>
        <w:t>ru</w:t>
      </w:r>
      <w:r w:rsidRPr="00F212AA">
        <w:rPr>
          <w:spacing w:val="2"/>
          <w:sz w:val="24"/>
          <w:szCs w:val="24"/>
        </w:rPr>
        <w:t xml:space="preserve">: </w:t>
      </w:r>
      <w:hyperlink r:id="rId12" w:history="1">
        <w:r w:rsidRPr="00F212AA">
          <w:rPr>
            <w:rStyle w:val="af1"/>
            <w:spacing w:val="2"/>
            <w:sz w:val="24"/>
            <w:szCs w:val="24"/>
            <w:lang w:val="en-US"/>
          </w:rPr>
          <w:t>http</w:t>
        </w:r>
        <w:r w:rsidRPr="00F212AA">
          <w:rPr>
            <w:rStyle w:val="af1"/>
            <w:spacing w:val="2"/>
            <w:sz w:val="24"/>
            <w:szCs w:val="24"/>
          </w:rPr>
          <w:t>://</w:t>
        </w:r>
        <w:r w:rsidRPr="00F212AA">
          <w:rPr>
            <w:rStyle w:val="af1"/>
            <w:spacing w:val="2"/>
            <w:sz w:val="24"/>
            <w:szCs w:val="24"/>
            <w:lang w:val="en-US"/>
          </w:rPr>
          <w:t>www</w:t>
        </w:r>
        <w:r w:rsidRPr="00F212AA">
          <w:rPr>
            <w:rStyle w:val="af1"/>
            <w:spacing w:val="2"/>
            <w:sz w:val="24"/>
            <w:szCs w:val="24"/>
          </w:rPr>
          <w:t>.</w:t>
        </w:r>
        <w:r w:rsidRPr="00F212AA">
          <w:rPr>
            <w:rStyle w:val="af1"/>
            <w:spacing w:val="2"/>
            <w:sz w:val="24"/>
            <w:szCs w:val="24"/>
            <w:lang w:val="en-US"/>
          </w:rPr>
          <w:t>book</w:t>
        </w:r>
        <w:r w:rsidRPr="00F212AA">
          <w:rPr>
            <w:rStyle w:val="af1"/>
            <w:spacing w:val="2"/>
            <w:sz w:val="24"/>
            <w:szCs w:val="24"/>
          </w:rPr>
          <w:t>.</w:t>
        </w:r>
        <w:r w:rsidRPr="00F212AA">
          <w:rPr>
            <w:rStyle w:val="af1"/>
            <w:spacing w:val="2"/>
            <w:sz w:val="24"/>
            <w:szCs w:val="24"/>
            <w:lang w:val="en-US"/>
          </w:rPr>
          <w:t>ru</w:t>
        </w:r>
        <w:r w:rsidRPr="00F212AA">
          <w:rPr>
            <w:rStyle w:val="af1"/>
            <w:spacing w:val="2"/>
            <w:sz w:val="24"/>
            <w:szCs w:val="24"/>
          </w:rPr>
          <w:t>/</w:t>
        </w:r>
      </w:hyperlink>
    </w:p>
    <w:p w:rsidR="00F212AA" w:rsidRPr="00F212AA" w:rsidRDefault="00F212AA" w:rsidP="00F212AA">
      <w:pPr>
        <w:pStyle w:val="a3"/>
        <w:widowControl w:val="0"/>
        <w:numPr>
          <w:ilvl w:val="0"/>
          <w:numId w:val="15"/>
        </w:numPr>
        <w:shd w:val="clear" w:color="auto" w:fill="FFFFFF"/>
        <w:tabs>
          <w:tab w:val="left" w:pos="0"/>
          <w:tab w:val="left" w:pos="1080"/>
        </w:tabs>
        <w:spacing w:after="0" w:line="240" w:lineRule="auto"/>
        <w:contextualSpacing w:val="0"/>
        <w:jc w:val="both"/>
        <w:rPr>
          <w:rFonts w:cs="Arial"/>
          <w:spacing w:val="2"/>
          <w:sz w:val="24"/>
          <w:szCs w:val="24"/>
        </w:rPr>
      </w:pPr>
      <w:r w:rsidRPr="00F212AA">
        <w:rPr>
          <w:spacing w:val="2"/>
          <w:sz w:val="24"/>
          <w:szCs w:val="24"/>
        </w:rPr>
        <w:t xml:space="preserve">Электронная библиотека диссертаций Российской Государственной библиотеки: </w:t>
      </w:r>
      <w:hyperlink r:id="rId13" w:history="1">
        <w:r w:rsidRPr="00F212AA">
          <w:rPr>
            <w:rStyle w:val="af1"/>
            <w:spacing w:val="2"/>
            <w:sz w:val="24"/>
            <w:szCs w:val="24"/>
            <w:lang w:val="en-US"/>
          </w:rPr>
          <w:t>http</w:t>
        </w:r>
        <w:r w:rsidRPr="00F212AA">
          <w:rPr>
            <w:rStyle w:val="af1"/>
            <w:spacing w:val="2"/>
            <w:sz w:val="24"/>
            <w:szCs w:val="24"/>
          </w:rPr>
          <w:t>://</w:t>
        </w:r>
        <w:r w:rsidRPr="00F212AA">
          <w:rPr>
            <w:rStyle w:val="af1"/>
            <w:spacing w:val="2"/>
            <w:sz w:val="24"/>
            <w:szCs w:val="24"/>
            <w:lang w:val="en-US"/>
          </w:rPr>
          <w:t>diss</w:t>
        </w:r>
        <w:r w:rsidRPr="00F212AA">
          <w:rPr>
            <w:rStyle w:val="af1"/>
            <w:spacing w:val="2"/>
            <w:sz w:val="24"/>
            <w:szCs w:val="24"/>
          </w:rPr>
          <w:t>.</w:t>
        </w:r>
        <w:r w:rsidRPr="00F212AA">
          <w:rPr>
            <w:rStyle w:val="af1"/>
            <w:spacing w:val="2"/>
            <w:sz w:val="24"/>
            <w:szCs w:val="24"/>
            <w:lang w:val="en-US"/>
          </w:rPr>
          <w:t>rsl</w:t>
        </w:r>
        <w:r w:rsidRPr="00F212AA">
          <w:rPr>
            <w:rStyle w:val="af1"/>
            <w:spacing w:val="2"/>
            <w:sz w:val="24"/>
            <w:szCs w:val="24"/>
          </w:rPr>
          <w:t>.</w:t>
        </w:r>
        <w:r w:rsidRPr="00F212AA">
          <w:rPr>
            <w:rStyle w:val="af1"/>
            <w:spacing w:val="2"/>
            <w:sz w:val="24"/>
            <w:szCs w:val="24"/>
            <w:lang w:val="en-US"/>
          </w:rPr>
          <w:t>ru</w:t>
        </w:r>
        <w:r w:rsidRPr="00F212AA">
          <w:rPr>
            <w:rStyle w:val="af1"/>
            <w:spacing w:val="2"/>
            <w:sz w:val="24"/>
            <w:szCs w:val="24"/>
          </w:rPr>
          <w:t>/</w:t>
        </w:r>
      </w:hyperlink>
    </w:p>
    <w:p w:rsidR="00F212AA" w:rsidRPr="00F212AA" w:rsidRDefault="00F212AA" w:rsidP="00F212AA">
      <w:pPr>
        <w:widowControl w:val="0"/>
        <w:numPr>
          <w:ilvl w:val="0"/>
          <w:numId w:val="15"/>
        </w:numPr>
        <w:tabs>
          <w:tab w:val="left" w:pos="0"/>
          <w:tab w:val="left" w:pos="1080"/>
        </w:tabs>
        <w:spacing w:after="0" w:line="240" w:lineRule="auto"/>
        <w:jc w:val="both"/>
        <w:rPr>
          <w:rFonts w:eastAsia="Times New Roman" w:cs="Arial"/>
          <w:spacing w:val="2"/>
          <w:sz w:val="24"/>
          <w:szCs w:val="24"/>
          <w:lang w:eastAsia="zh-CN"/>
        </w:rPr>
      </w:pPr>
      <w:r w:rsidRPr="00F212AA">
        <w:rPr>
          <w:rFonts w:eastAsia="Times New Roman" w:cs="Times New Roman"/>
          <w:spacing w:val="2"/>
          <w:sz w:val="24"/>
          <w:szCs w:val="24"/>
          <w:lang w:eastAsia="zh-CN"/>
        </w:rPr>
        <w:t xml:space="preserve">Научная электронная библиотека </w:t>
      </w:r>
      <w:r w:rsidRPr="00F212AA">
        <w:rPr>
          <w:rFonts w:eastAsia="Times New Roman" w:cs="Times New Roman"/>
          <w:spacing w:val="2"/>
          <w:sz w:val="24"/>
          <w:szCs w:val="24"/>
          <w:lang w:val="en-US" w:eastAsia="zh-CN"/>
        </w:rPr>
        <w:t>e</w:t>
      </w:r>
      <w:r w:rsidRPr="00F212AA">
        <w:rPr>
          <w:rFonts w:eastAsia="Times New Roman" w:cs="Times New Roman"/>
          <w:spacing w:val="2"/>
          <w:sz w:val="24"/>
          <w:szCs w:val="24"/>
          <w:lang w:eastAsia="zh-CN"/>
        </w:rPr>
        <w:t>-</w:t>
      </w:r>
      <w:r w:rsidRPr="00F212AA">
        <w:rPr>
          <w:rFonts w:eastAsia="Times New Roman" w:cs="Times New Roman"/>
          <w:spacing w:val="2"/>
          <w:sz w:val="24"/>
          <w:szCs w:val="24"/>
          <w:lang w:val="en-US" w:eastAsia="zh-CN"/>
        </w:rPr>
        <w:t>library</w:t>
      </w:r>
      <w:r w:rsidRPr="00F212AA">
        <w:rPr>
          <w:rFonts w:eastAsia="Times New Roman" w:cs="Times New Roman"/>
          <w:spacing w:val="2"/>
          <w:sz w:val="24"/>
          <w:szCs w:val="24"/>
          <w:lang w:eastAsia="zh-CN"/>
        </w:rPr>
        <w:t xml:space="preserve">: </w:t>
      </w:r>
      <w:hyperlink r:id="rId14" w:history="1">
        <w:r w:rsidRPr="00F212AA">
          <w:rPr>
            <w:rStyle w:val="af1"/>
            <w:rFonts w:eastAsia="Times New Roman" w:cs="Times New Roman"/>
            <w:spacing w:val="2"/>
            <w:sz w:val="24"/>
            <w:szCs w:val="24"/>
            <w:lang w:val="en-US" w:eastAsia="zh-CN"/>
          </w:rPr>
          <w:t>http</w:t>
        </w:r>
        <w:r w:rsidRPr="00F212AA">
          <w:rPr>
            <w:rStyle w:val="af1"/>
            <w:rFonts w:eastAsia="Times New Roman" w:cs="Times New Roman"/>
            <w:spacing w:val="2"/>
            <w:sz w:val="24"/>
            <w:szCs w:val="24"/>
            <w:lang w:eastAsia="zh-CN"/>
          </w:rPr>
          <w:t>://</w:t>
        </w:r>
        <w:r w:rsidRPr="00F212AA">
          <w:rPr>
            <w:rStyle w:val="af1"/>
            <w:rFonts w:eastAsia="Times New Roman" w:cs="Times New Roman"/>
            <w:spacing w:val="2"/>
            <w:sz w:val="24"/>
            <w:szCs w:val="24"/>
            <w:lang w:val="en-US" w:eastAsia="zh-CN"/>
          </w:rPr>
          <w:t>www</w:t>
        </w:r>
        <w:r w:rsidRPr="00F212AA">
          <w:rPr>
            <w:rStyle w:val="af1"/>
            <w:rFonts w:eastAsia="Times New Roman" w:cs="Times New Roman"/>
            <w:spacing w:val="2"/>
            <w:sz w:val="24"/>
            <w:szCs w:val="24"/>
            <w:lang w:eastAsia="zh-CN"/>
          </w:rPr>
          <w:t>.</w:t>
        </w:r>
        <w:r w:rsidRPr="00F212AA">
          <w:rPr>
            <w:rStyle w:val="af1"/>
            <w:rFonts w:eastAsia="Times New Roman" w:cs="Times New Roman"/>
            <w:spacing w:val="2"/>
            <w:sz w:val="24"/>
            <w:szCs w:val="24"/>
            <w:lang w:val="en-US" w:eastAsia="zh-CN"/>
          </w:rPr>
          <w:t>e</w:t>
        </w:r>
        <w:r w:rsidRPr="00F212AA">
          <w:rPr>
            <w:rStyle w:val="af1"/>
            <w:rFonts w:eastAsia="Times New Roman" w:cs="Times New Roman"/>
            <w:spacing w:val="2"/>
            <w:sz w:val="24"/>
            <w:szCs w:val="24"/>
            <w:lang w:eastAsia="zh-CN"/>
          </w:rPr>
          <w:t>-</w:t>
        </w:r>
        <w:r w:rsidRPr="00F212AA">
          <w:rPr>
            <w:rStyle w:val="af1"/>
            <w:rFonts w:eastAsia="Times New Roman" w:cs="Times New Roman"/>
            <w:spacing w:val="2"/>
            <w:sz w:val="24"/>
            <w:szCs w:val="24"/>
            <w:lang w:val="en-US" w:eastAsia="zh-CN"/>
          </w:rPr>
          <w:t>library</w:t>
        </w:r>
        <w:r w:rsidRPr="00F212AA">
          <w:rPr>
            <w:rStyle w:val="af1"/>
            <w:rFonts w:eastAsia="Times New Roman" w:cs="Times New Roman"/>
            <w:spacing w:val="2"/>
            <w:sz w:val="24"/>
            <w:szCs w:val="24"/>
            <w:lang w:eastAsia="zh-CN"/>
          </w:rPr>
          <w:t>.</w:t>
        </w:r>
        <w:r w:rsidRPr="00F212AA">
          <w:rPr>
            <w:rStyle w:val="af1"/>
            <w:rFonts w:eastAsia="Times New Roman" w:cs="Times New Roman"/>
            <w:spacing w:val="2"/>
            <w:sz w:val="24"/>
            <w:szCs w:val="24"/>
            <w:lang w:val="en-US" w:eastAsia="zh-CN"/>
          </w:rPr>
          <w:t>ru</w:t>
        </w:r>
      </w:hyperlink>
      <w:r w:rsidRPr="00F212AA">
        <w:rPr>
          <w:rFonts w:eastAsia="Times New Roman" w:cs="Times New Roman"/>
          <w:spacing w:val="2"/>
          <w:sz w:val="24"/>
          <w:szCs w:val="24"/>
          <w:lang w:eastAsia="zh-CN"/>
        </w:rPr>
        <w:t xml:space="preserve"> /</w:t>
      </w:r>
    </w:p>
    <w:p w:rsidR="00F212AA" w:rsidRPr="00F212AA" w:rsidRDefault="00F212AA" w:rsidP="00F212AA">
      <w:pPr>
        <w:widowControl w:val="0"/>
        <w:numPr>
          <w:ilvl w:val="0"/>
          <w:numId w:val="15"/>
        </w:numPr>
        <w:tabs>
          <w:tab w:val="left" w:pos="0"/>
          <w:tab w:val="left" w:pos="1080"/>
        </w:tabs>
        <w:spacing w:after="0" w:line="240" w:lineRule="auto"/>
        <w:jc w:val="both"/>
        <w:rPr>
          <w:rFonts w:eastAsia="Times New Roman" w:cs="Arial"/>
          <w:spacing w:val="2"/>
          <w:sz w:val="24"/>
          <w:szCs w:val="24"/>
          <w:lang w:eastAsia="zh-CN"/>
        </w:rPr>
      </w:pPr>
      <w:r w:rsidRPr="00F212AA">
        <w:rPr>
          <w:rFonts w:eastAsia="Times New Roman" w:cs="Times New Roman"/>
          <w:spacing w:val="2"/>
          <w:sz w:val="24"/>
          <w:szCs w:val="24"/>
          <w:lang w:eastAsia="zh-CN"/>
        </w:rPr>
        <w:t xml:space="preserve">Университетская информационная система России: </w:t>
      </w:r>
      <w:hyperlink r:id="rId15" w:history="1">
        <w:r w:rsidRPr="00F212AA">
          <w:rPr>
            <w:rStyle w:val="af1"/>
            <w:rFonts w:eastAsia="Times New Roman" w:cs="Times New Roman"/>
            <w:spacing w:val="2"/>
            <w:sz w:val="24"/>
            <w:szCs w:val="24"/>
            <w:lang w:val="en-US" w:eastAsia="zh-CN"/>
          </w:rPr>
          <w:t>http</w:t>
        </w:r>
        <w:r w:rsidRPr="00F212AA">
          <w:rPr>
            <w:rStyle w:val="af1"/>
            <w:rFonts w:eastAsia="Times New Roman" w:cs="Times New Roman"/>
            <w:spacing w:val="2"/>
            <w:sz w:val="24"/>
            <w:szCs w:val="24"/>
            <w:lang w:eastAsia="zh-CN"/>
          </w:rPr>
          <w:t>://</w:t>
        </w:r>
        <w:r w:rsidRPr="00F212AA">
          <w:rPr>
            <w:rStyle w:val="af1"/>
            <w:rFonts w:eastAsia="Times New Roman" w:cs="Times New Roman"/>
            <w:spacing w:val="2"/>
            <w:sz w:val="24"/>
            <w:szCs w:val="24"/>
            <w:lang w:val="en-US" w:eastAsia="zh-CN"/>
          </w:rPr>
          <w:t>uisrussia</w:t>
        </w:r>
        <w:r w:rsidRPr="00F212AA">
          <w:rPr>
            <w:rStyle w:val="af1"/>
            <w:rFonts w:eastAsia="Times New Roman" w:cs="Times New Roman"/>
            <w:spacing w:val="2"/>
            <w:sz w:val="24"/>
            <w:szCs w:val="24"/>
            <w:lang w:eastAsia="zh-CN"/>
          </w:rPr>
          <w:t>.</w:t>
        </w:r>
        <w:r w:rsidRPr="00F212AA">
          <w:rPr>
            <w:rStyle w:val="af1"/>
            <w:rFonts w:eastAsia="Times New Roman" w:cs="Times New Roman"/>
            <w:spacing w:val="2"/>
            <w:sz w:val="24"/>
            <w:szCs w:val="24"/>
            <w:lang w:val="en-US" w:eastAsia="zh-CN"/>
          </w:rPr>
          <w:t>msu</w:t>
        </w:r>
        <w:r w:rsidRPr="00F212AA">
          <w:rPr>
            <w:rStyle w:val="af1"/>
            <w:rFonts w:eastAsia="Times New Roman" w:cs="Times New Roman"/>
            <w:spacing w:val="2"/>
            <w:sz w:val="24"/>
            <w:szCs w:val="24"/>
            <w:lang w:eastAsia="zh-CN"/>
          </w:rPr>
          <w:t>.</w:t>
        </w:r>
        <w:r w:rsidRPr="00F212AA">
          <w:rPr>
            <w:rStyle w:val="af1"/>
            <w:rFonts w:eastAsia="Times New Roman" w:cs="Times New Roman"/>
            <w:spacing w:val="2"/>
            <w:sz w:val="24"/>
            <w:szCs w:val="24"/>
            <w:lang w:val="en-US" w:eastAsia="zh-CN"/>
          </w:rPr>
          <w:t>ru</w:t>
        </w:r>
      </w:hyperlink>
      <w:r w:rsidRPr="00F212AA">
        <w:rPr>
          <w:rFonts w:eastAsia="Times New Roman" w:cs="Times New Roman"/>
          <w:spacing w:val="2"/>
          <w:sz w:val="24"/>
          <w:szCs w:val="24"/>
          <w:lang w:eastAsia="zh-CN"/>
        </w:rPr>
        <w:t xml:space="preserve"> /</w:t>
      </w:r>
    </w:p>
    <w:p w:rsidR="00F212AA" w:rsidRPr="00F212AA" w:rsidRDefault="00F212AA" w:rsidP="00F212AA">
      <w:pPr>
        <w:widowControl w:val="0"/>
        <w:numPr>
          <w:ilvl w:val="0"/>
          <w:numId w:val="15"/>
        </w:numPr>
        <w:tabs>
          <w:tab w:val="left" w:pos="0"/>
          <w:tab w:val="left" w:pos="1080"/>
        </w:tabs>
        <w:spacing w:after="0" w:line="240" w:lineRule="auto"/>
        <w:jc w:val="both"/>
        <w:rPr>
          <w:rFonts w:eastAsia="Times New Roman" w:cs="Arial"/>
          <w:spacing w:val="2"/>
          <w:sz w:val="24"/>
          <w:szCs w:val="24"/>
          <w:lang w:eastAsia="zh-CN"/>
        </w:rPr>
      </w:pPr>
      <w:r w:rsidRPr="00F212AA">
        <w:rPr>
          <w:rFonts w:eastAsia="Times New Roman" w:cs="Times New Roman"/>
          <w:spacing w:val="2"/>
          <w:sz w:val="24"/>
          <w:szCs w:val="24"/>
          <w:lang w:eastAsia="zh-CN"/>
        </w:rPr>
        <w:t xml:space="preserve">Электронный ресурс издательства </w:t>
      </w:r>
      <w:r w:rsidRPr="00F212AA">
        <w:rPr>
          <w:rFonts w:eastAsia="Times New Roman" w:cs="Times New Roman"/>
          <w:spacing w:val="2"/>
          <w:sz w:val="24"/>
          <w:szCs w:val="24"/>
          <w:lang w:val="en-US" w:eastAsia="zh-CN"/>
        </w:rPr>
        <w:t>Springer</w:t>
      </w:r>
      <w:r w:rsidRPr="00F212AA">
        <w:rPr>
          <w:rFonts w:eastAsia="Times New Roman" w:cs="Times New Roman"/>
          <w:spacing w:val="2"/>
          <w:sz w:val="24"/>
          <w:szCs w:val="24"/>
          <w:lang w:eastAsia="zh-CN"/>
        </w:rPr>
        <w:t xml:space="preserve">: </w:t>
      </w:r>
      <w:hyperlink r:id="rId16" w:history="1">
        <w:r w:rsidRPr="00F212AA">
          <w:rPr>
            <w:rStyle w:val="af1"/>
            <w:rFonts w:eastAsia="Times New Roman" w:cs="Times New Roman"/>
            <w:spacing w:val="2"/>
            <w:sz w:val="24"/>
            <w:szCs w:val="24"/>
            <w:lang w:val="en-US" w:eastAsia="zh-CN"/>
          </w:rPr>
          <w:t>http</w:t>
        </w:r>
        <w:r w:rsidRPr="00F212AA">
          <w:rPr>
            <w:rStyle w:val="af1"/>
            <w:rFonts w:eastAsia="Times New Roman" w:cs="Times New Roman"/>
            <w:spacing w:val="2"/>
            <w:sz w:val="24"/>
            <w:szCs w:val="24"/>
            <w:lang w:eastAsia="zh-CN"/>
          </w:rPr>
          <w:t>://</w:t>
        </w:r>
        <w:r w:rsidRPr="00F212AA">
          <w:rPr>
            <w:rStyle w:val="af1"/>
            <w:rFonts w:eastAsia="Times New Roman" w:cs="Times New Roman"/>
            <w:spacing w:val="2"/>
            <w:sz w:val="24"/>
            <w:szCs w:val="24"/>
            <w:lang w:val="en-US" w:eastAsia="zh-CN"/>
          </w:rPr>
          <w:t>www</w:t>
        </w:r>
        <w:r w:rsidRPr="00F212AA">
          <w:rPr>
            <w:rStyle w:val="af1"/>
            <w:rFonts w:eastAsia="Times New Roman" w:cs="Times New Roman"/>
            <w:spacing w:val="2"/>
            <w:sz w:val="24"/>
            <w:szCs w:val="24"/>
            <w:lang w:eastAsia="zh-CN"/>
          </w:rPr>
          <w:t>.</w:t>
        </w:r>
        <w:r w:rsidRPr="00F212AA">
          <w:rPr>
            <w:rStyle w:val="af1"/>
            <w:rFonts w:eastAsia="Times New Roman" w:cs="Times New Roman"/>
            <w:spacing w:val="2"/>
            <w:sz w:val="24"/>
            <w:szCs w:val="24"/>
            <w:lang w:val="en-US" w:eastAsia="zh-CN"/>
          </w:rPr>
          <w:t>springerlink</w:t>
        </w:r>
        <w:r w:rsidRPr="00F212AA">
          <w:rPr>
            <w:rStyle w:val="af1"/>
            <w:rFonts w:eastAsia="Times New Roman" w:cs="Times New Roman"/>
            <w:spacing w:val="2"/>
            <w:sz w:val="24"/>
            <w:szCs w:val="24"/>
            <w:lang w:eastAsia="zh-CN"/>
          </w:rPr>
          <w:t>.</w:t>
        </w:r>
        <w:r w:rsidRPr="00F212AA">
          <w:rPr>
            <w:rStyle w:val="af1"/>
            <w:rFonts w:eastAsia="Times New Roman" w:cs="Times New Roman"/>
            <w:spacing w:val="2"/>
            <w:sz w:val="24"/>
            <w:szCs w:val="24"/>
            <w:lang w:val="en-US" w:eastAsia="zh-CN"/>
          </w:rPr>
          <w:t>com</w:t>
        </w:r>
      </w:hyperlink>
      <w:r w:rsidRPr="00F212AA">
        <w:rPr>
          <w:rFonts w:eastAsia="Times New Roman" w:cs="Times New Roman"/>
          <w:spacing w:val="2"/>
          <w:sz w:val="24"/>
          <w:szCs w:val="24"/>
          <w:lang w:eastAsia="zh-CN"/>
        </w:rPr>
        <w:t xml:space="preserve"> /</w:t>
      </w:r>
    </w:p>
    <w:p w:rsidR="00F212AA" w:rsidRPr="00F212AA" w:rsidRDefault="00F212AA" w:rsidP="00F212AA">
      <w:pPr>
        <w:widowControl w:val="0"/>
        <w:numPr>
          <w:ilvl w:val="0"/>
          <w:numId w:val="15"/>
        </w:numPr>
        <w:tabs>
          <w:tab w:val="left" w:pos="0"/>
          <w:tab w:val="left" w:pos="1080"/>
        </w:tabs>
        <w:snapToGrid w:val="0"/>
        <w:spacing w:after="0" w:line="240" w:lineRule="auto"/>
        <w:jc w:val="both"/>
        <w:rPr>
          <w:rFonts w:eastAsia="Times New Roman" w:cs="Arial"/>
          <w:spacing w:val="2"/>
          <w:sz w:val="24"/>
          <w:szCs w:val="24"/>
          <w:lang w:eastAsia="zh-CN"/>
        </w:rPr>
      </w:pPr>
      <w:r w:rsidRPr="00F212AA">
        <w:rPr>
          <w:rFonts w:eastAsia="Times New Roman" w:cs="Times New Roman"/>
          <w:spacing w:val="2"/>
          <w:sz w:val="24"/>
          <w:szCs w:val="24"/>
          <w:lang w:eastAsia="zh-CN"/>
        </w:rPr>
        <w:t xml:space="preserve">Единое окно доступа к образовательным ресурсам: </w:t>
      </w:r>
      <w:hyperlink r:id="rId17" w:history="1">
        <w:r w:rsidRPr="00F212AA">
          <w:rPr>
            <w:rStyle w:val="af1"/>
            <w:rFonts w:eastAsia="Times New Roman" w:cs="Times New Roman"/>
            <w:spacing w:val="2"/>
            <w:sz w:val="24"/>
            <w:szCs w:val="24"/>
            <w:lang w:val="en-US" w:eastAsia="zh-CN"/>
          </w:rPr>
          <w:t>http</w:t>
        </w:r>
        <w:r w:rsidRPr="00F212AA">
          <w:rPr>
            <w:rStyle w:val="af1"/>
            <w:rFonts w:eastAsia="Times New Roman" w:cs="Times New Roman"/>
            <w:spacing w:val="2"/>
            <w:sz w:val="24"/>
            <w:szCs w:val="24"/>
            <w:lang w:eastAsia="zh-CN"/>
          </w:rPr>
          <w:t>://</w:t>
        </w:r>
        <w:r w:rsidRPr="00F212AA">
          <w:rPr>
            <w:rStyle w:val="af1"/>
            <w:rFonts w:eastAsia="Times New Roman" w:cs="Times New Roman"/>
            <w:spacing w:val="2"/>
            <w:sz w:val="24"/>
            <w:szCs w:val="24"/>
            <w:lang w:val="en-US" w:eastAsia="zh-CN"/>
          </w:rPr>
          <w:t>window</w:t>
        </w:r>
        <w:r w:rsidRPr="00F212AA">
          <w:rPr>
            <w:rStyle w:val="af1"/>
            <w:rFonts w:eastAsia="Times New Roman" w:cs="Times New Roman"/>
            <w:spacing w:val="2"/>
            <w:sz w:val="24"/>
            <w:szCs w:val="24"/>
            <w:lang w:eastAsia="zh-CN"/>
          </w:rPr>
          <w:t>.</w:t>
        </w:r>
        <w:r w:rsidRPr="00F212AA">
          <w:rPr>
            <w:rStyle w:val="af1"/>
            <w:rFonts w:eastAsia="Times New Roman" w:cs="Times New Roman"/>
            <w:spacing w:val="2"/>
            <w:sz w:val="24"/>
            <w:szCs w:val="24"/>
            <w:lang w:val="en-US" w:eastAsia="zh-CN"/>
          </w:rPr>
          <w:t>edu</w:t>
        </w:r>
        <w:r w:rsidRPr="00F212AA">
          <w:rPr>
            <w:rStyle w:val="af1"/>
            <w:rFonts w:eastAsia="Times New Roman" w:cs="Times New Roman"/>
            <w:spacing w:val="2"/>
            <w:sz w:val="24"/>
            <w:szCs w:val="24"/>
            <w:lang w:eastAsia="zh-CN"/>
          </w:rPr>
          <w:t>.</w:t>
        </w:r>
        <w:r w:rsidRPr="00F212AA">
          <w:rPr>
            <w:rStyle w:val="af1"/>
            <w:rFonts w:eastAsia="Times New Roman" w:cs="Times New Roman"/>
            <w:spacing w:val="2"/>
            <w:sz w:val="24"/>
            <w:szCs w:val="24"/>
            <w:lang w:val="en-US" w:eastAsia="zh-CN"/>
          </w:rPr>
          <w:t>ru</w:t>
        </w:r>
      </w:hyperlink>
      <w:r w:rsidRPr="00F212AA">
        <w:rPr>
          <w:rFonts w:eastAsia="Times New Roman" w:cs="Times New Roman"/>
          <w:spacing w:val="2"/>
          <w:sz w:val="24"/>
          <w:szCs w:val="24"/>
          <w:lang w:eastAsia="zh-CN"/>
        </w:rPr>
        <w:t xml:space="preserve"> /</w:t>
      </w:r>
    </w:p>
    <w:p w:rsidR="00F212AA" w:rsidRPr="00F212AA" w:rsidRDefault="00F212AA" w:rsidP="00F212AA">
      <w:pPr>
        <w:pStyle w:val="afc"/>
        <w:numPr>
          <w:ilvl w:val="0"/>
          <w:numId w:val="15"/>
        </w:numPr>
        <w:rPr>
          <w:rFonts w:asciiTheme="minorHAnsi" w:hAnsiTheme="minorHAnsi"/>
          <w:sz w:val="24"/>
        </w:rPr>
      </w:pPr>
      <w:proofErr w:type="spellStart"/>
      <w:r w:rsidRPr="00F212AA">
        <w:rPr>
          <w:rFonts w:asciiTheme="minorHAnsi" w:hAnsiTheme="minorHAnsi"/>
          <w:spacing w:val="2"/>
          <w:sz w:val="24"/>
          <w:lang w:eastAsia="zh-CN"/>
        </w:rPr>
        <w:t>Апр</w:t>
      </w:r>
      <w:proofErr w:type="spellEnd"/>
      <w:r w:rsidRPr="00F212AA">
        <w:rPr>
          <w:rFonts w:asciiTheme="minorHAnsi" w:hAnsiTheme="minorHAnsi"/>
          <w:spacing w:val="2"/>
          <w:sz w:val="24"/>
          <w:lang w:eastAsia="zh-CN"/>
        </w:rPr>
        <w:t xml:space="preserve"> </w:t>
      </w:r>
      <w:r w:rsidRPr="00F212AA">
        <w:rPr>
          <w:rFonts w:asciiTheme="minorHAnsi" w:hAnsiTheme="minorHAnsi"/>
          <w:sz w:val="24"/>
        </w:rPr>
        <w:t>Группа "Библиотека фольклориста" https://vk.com/bibliofolk</w:t>
      </w:r>
    </w:p>
    <w:p w:rsidR="00F212AA" w:rsidRPr="00F212AA" w:rsidRDefault="00F212AA" w:rsidP="00F212AA">
      <w:pPr>
        <w:pStyle w:val="afc"/>
        <w:numPr>
          <w:ilvl w:val="0"/>
          <w:numId w:val="15"/>
        </w:numPr>
        <w:rPr>
          <w:rFonts w:asciiTheme="minorHAnsi" w:hAnsiTheme="minorHAnsi"/>
          <w:sz w:val="24"/>
        </w:rPr>
      </w:pPr>
      <w:r w:rsidRPr="00F212AA">
        <w:rPr>
          <w:rFonts w:asciiTheme="minorHAnsi" w:hAnsiTheme="minorHAnsi"/>
          <w:sz w:val="24"/>
        </w:rPr>
        <w:t xml:space="preserve">Вестник </w:t>
      </w:r>
      <w:proofErr w:type="spellStart"/>
      <w:r w:rsidRPr="00F212AA">
        <w:rPr>
          <w:rFonts w:asciiTheme="minorHAnsi" w:hAnsiTheme="minorHAnsi"/>
          <w:sz w:val="24"/>
        </w:rPr>
        <w:t>этномузыколога</w:t>
      </w:r>
      <w:proofErr w:type="spellEnd"/>
      <w:r w:rsidRPr="00F212AA">
        <w:rPr>
          <w:rFonts w:asciiTheme="minorHAnsi" w:hAnsiTheme="minorHAnsi"/>
          <w:sz w:val="24"/>
        </w:rPr>
        <w:t xml:space="preserve"> http://etmus.ru</w:t>
      </w:r>
    </w:p>
    <w:p w:rsidR="00F212AA" w:rsidRPr="00F212AA" w:rsidRDefault="00F212AA" w:rsidP="00F212AA">
      <w:pPr>
        <w:pStyle w:val="afc"/>
        <w:numPr>
          <w:ilvl w:val="0"/>
          <w:numId w:val="15"/>
        </w:numPr>
        <w:rPr>
          <w:rFonts w:asciiTheme="minorHAnsi" w:hAnsiTheme="minorHAnsi"/>
          <w:sz w:val="24"/>
        </w:rPr>
      </w:pPr>
      <w:r w:rsidRPr="00F212AA">
        <w:rPr>
          <w:rFonts w:asciiTheme="minorHAnsi" w:hAnsiTheme="minorHAnsi"/>
          <w:sz w:val="24"/>
        </w:rPr>
        <w:t>Портал этнографического музея http://www.ethnomuseum.ru;</w:t>
      </w:r>
    </w:p>
    <w:p w:rsidR="00F212AA" w:rsidRPr="00F212AA" w:rsidRDefault="00F212AA" w:rsidP="00F212AA">
      <w:pPr>
        <w:pStyle w:val="afc"/>
        <w:numPr>
          <w:ilvl w:val="0"/>
          <w:numId w:val="15"/>
        </w:numPr>
        <w:rPr>
          <w:rFonts w:asciiTheme="minorHAnsi" w:hAnsiTheme="minorHAnsi"/>
          <w:sz w:val="24"/>
        </w:rPr>
      </w:pPr>
      <w:r w:rsidRPr="00F212AA">
        <w:rPr>
          <w:rFonts w:asciiTheme="minorHAnsi" w:hAnsiTheme="minorHAnsi"/>
          <w:sz w:val="24"/>
        </w:rPr>
        <w:t>Этнография России - http://etno/clow.ru;</w:t>
      </w:r>
    </w:p>
    <w:p w:rsidR="00E71F76" w:rsidRDefault="00F212AA" w:rsidP="00D07CFC">
      <w:pPr>
        <w:pStyle w:val="afc"/>
        <w:numPr>
          <w:ilvl w:val="0"/>
          <w:numId w:val="15"/>
        </w:numPr>
        <w:rPr>
          <w:rFonts w:asciiTheme="minorHAnsi" w:hAnsiTheme="minorHAnsi"/>
          <w:sz w:val="24"/>
        </w:rPr>
      </w:pPr>
      <w:r w:rsidRPr="00F212AA">
        <w:rPr>
          <w:rFonts w:asciiTheme="minorHAnsi" w:hAnsiTheme="minorHAnsi"/>
          <w:sz w:val="24"/>
        </w:rPr>
        <w:t xml:space="preserve">Этнографический архив - - </w:t>
      </w:r>
      <w:hyperlink r:id="rId18" w:history="1">
        <w:r w:rsidRPr="0086286F">
          <w:rPr>
            <w:rStyle w:val="af1"/>
            <w:rFonts w:asciiTheme="minorHAnsi" w:hAnsiTheme="minorHAnsi"/>
            <w:sz w:val="24"/>
          </w:rPr>
          <w:t>http://www.ethnografy.ru</w:t>
        </w:r>
      </w:hyperlink>
    </w:p>
    <w:p w:rsidR="00D07CFC" w:rsidRPr="00D07CFC" w:rsidRDefault="00D07CFC" w:rsidP="00D07CFC">
      <w:pPr>
        <w:pStyle w:val="afc"/>
        <w:ind w:left="720" w:firstLine="0"/>
        <w:rPr>
          <w:rFonts w:asciiTheme="minorHAnsi" w:hAnsiTheme="minorHAnsi"/>
          <w:sz w:val="24"/>
        </w:rPr>
      </w:pPr>
    </w:p>
    <w:p w:rsidR="004B1DEF" w:rsidRPr="00E71F76" w:rsidRDefault="00501456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ru-RU"/>
        </w:rPr>
      </w:pPr>
      <w:r w:rsidRPr="00E71F76">
        <w:rPr>
          <w:rFonts w:eastAsia="Times New Roman" w:cs="Times New Roman"/>
          <w:i/>
          <w:sz w:val="24"/>
          <w:szCs w:val="24"/>
          <w:lang w:eastAsia="ru-RU"/>
        </w:rPr>
        <w:t xml:space="preserve">Доступ в </w:t>
      </w:r>
      <w:r w:rsidR="00284B89" w:rsidRPr="00E71F76">
        <w:rPr>
          <w:rFonts w:eastAsia="Times New Roman" w:cs="Times New Roman"/>
          <w:i/>
          <w:sz w:val="24"/>
          <w:szCs w:val="24"/>
          <w:lang w:eastAsia="ru-RU"/>
        </w:rPr>
        <w:t>ЭБС:</w:t>
      </w:r>
    </w:p>
    <w:p w:rsidR="004B1DEF" w:rsidRPr="00E71F76" w:rsidRDefault="00501456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ru-RU"/>
        </w:rPr>
      </w:pPr>
      <w:r w:rsidRPr="00E71F76">
        <w:rPr>
          <w:rFonts w:eastAsia="Times New Roman" w:cs="Times New Roman"/>
          <w:i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9" w:tooltip="http://www.e.lanbook.com" w:history="1">
        <w:r w:rsidRPr="00E71F76">
          <w:rPr>
            <w:rFonts w:eastAsia="Times New Roman" w:cs="Times New Roman"/>
            <w:i/>
            <w:sz w:val="24"/>
            <w:szCs w:val="24"/>
            <w:u w:val="single"/>
            <w:lang w:eastAsia="ru-RU"/>
          </w:rPr>
          <w:t>www.e.lanbook.com</w:t>
        </w:r>
      </w:hyperlink>
      <w:r w:rsidRPr="00E71F76">
        <w:rPr>
          <w:rFonts w:eastAsia="Times New Roman" w:cs="Times New Roman"/>
          <w:i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4B1DEF" w:rsidRPr="00E71F76" w:rsidRDefault="00501456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ru-RU"/>
        </w:rPr>
      </w:pPr>
      <w:r w:rsidRPr="00E71F76">
        <w:rPr>
          <w:rFonts w:eastAsia="Times New Roman" w:cs="Times New Roman"/>
          <w:i/>
          <w:sz w:val="24"/>
          <w:szCs w:val="24"/>
          <w:lang w:eastAsia="ru-RU"/>
        </w:rPr>
        <w:t xml:space="preserve">- ЭБС ЮРАЙТ, Режим доступа </w:t>
      </w:r>
      <w:hyperlink r:id="rId20" w:tooltip="http://www.biblio-online.ru" w:history="1">
        <w:r w:rsidRPr="00E71F76">
          <w:rPr>
            <w:rFonts w:eastAsia="Times New Roman" w:cs="Times New Roman"/>
            <w:i/>
            <w:sz w:val="24"/>
            <w:szCs w:val="24"/>
            <w:u w:val="single"/>
            <w:lang w:eastAsia="ru-RU"/>
          </w:rPr>
          <w:t>www.biblio-online.ru</w:t>
        </w:r>
      </w:hyperlink>
      <w:r w:rsidRPr="00E71F76">
        <w:rPr>
          <w:rFonts w:eastAsia="Times New Roman" w:cs="Times New Roman"/>
          <w:i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4B1DEF" w:rsidRPr="00E71F76" w:rsidRDefault="00501456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ru-RU"/>
        </w:rPr>
      </w:pPr>
      <w:r w:rsidRPr="00E71F76">
        <w:rPr>
          <w:rFonts w:eastAsia="Times New Roman" w:cs="Times New Roman"/>
          <w:i/>
          <w:sz w:val="24"/>
          <w:szCs w:val="24"/>
          <w:lang w:eastAsia="ru-RU"/>
        </w:rPr>
        <w:t xml:space="preserve">- ООО НЭБ Режим доступа </w:t>
      </w:r>
      <w:hyperlink r:id="rId21" w:tooltip="http://www.eLIBRARY.ru" w:history="1">
        <w:r w:rsidRPr="00E71F76">
          <w:rPr>
            <w:rFonts w:eastAsia="Times New Roman" w:cs="Times New Roman"/>
            <w:i/>
            <w:sz w:val="24"/>
            <w:szCs w:val="24"/>
            <w:u w:val="single"/>
            <w:lang w:eastAsia="ru-RU"/>
          </w:rPr>
          <w:t>www.eLIBRARY.ru</w:t>
        </w:r>
      </w:hyperlink>
      <w:r w:rsidRPr="00E71F76">
        <w:rPr>
          <w:rFonts w:eastAsia="Times New Roman" w:cs="Times New Roman"/>
          <w:i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4B1DEF" w:rsidRPr="00E71F76" w:rsidRDefault="004B1DEF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4B1DEF" w:rsidRPr="00E71F76" w:rsidRDefault="00501456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vertAlign w:val="superscript"/>
          <w:lang w:eastAsia="ru-RU"/>
        </w:rPr>
      </w:pPr>
      <w:r w:rsidRPr="00E71F76">
        <w:rPr>
          <w:rFonts w:eastAsia="Times New Roman" w:cs="Times New Roman"/>
          <w:b/>
          <w:sz w:val="24"/>
          <w:szCs w:val="24"/>
          <w:lang w:eastAsia="ru-RU"/>
        </w:rPr>
        <w:t>8.</w:t>
      </w:r>
      <w:r w:rsidRPr="00E71F76">
        <w:rPr>
          <w:rFonts w:eastAsia="Times New Roman" w:cs="Times New Roman"/>
          <w:b/>
          <w:sz w:val="24"/>
          <w:szCs w:val="24"/>
          <w:lang w:eastAsia="ru-RU"/>
        </w:rPr>
        <w:tab/>
        <w:t>МЕТОДИЧЕСКИЕ УКАЗАНИЯ ПО ОСВОЕНИЮ ДИСЦИПЛИНЫ (МОДУЛЯ)</w:t>
      </w:r>
      <w:r w:rsidRPr="00E71F76">
        <w:rPr>
          <w:rFonts w:eastAsia="Times New Roman" w:cs="Times New Roman"/>
          <w:b/>
          <w:sz w:val="24"/>
          <w:szCs w:val="24"/>
          <w:vertAlign w:val="superscript"/>
          <w:lang w:eastAsia="ru-RU"/>
        </w:rPr>
        <w:footnoteReference w:id="4"/>
      </w:r>
    </w:p>
    <w:p w:rsidR="004B1DEF" w:rsidRPr="00E71F76" w:rsidRDefault="00501456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71F76">
        <w:rPr>
          <w:rFonts w:eastAsia="Times New Roman" w:cs="Times New Roman"/>
          <w:b/>
          <w:i/>
          <w:sz w:val="24"/>
          <w:szCs w:val="24"/>
          <w:lang w:eastAsia="ru-RU"/>
        </w:rPr>
        <w:lastRenderedPageBreak/>
        <w:t>8.1. Планы семинарских/ практических занятий</w:t>
      </w:r>
      <w:r w:rsidRPr="00E71F76">
        <w:rPr>
          <w:rFonts w:eastAsia="Times New Roman" w:cs="Times New Roman"/>
          <w:sz w:val="24"/>
          <w:szCs w:val="24"/>
          <w:vertAlign w:val="superscript"/>
          <w:lang w:eastAsia="ru-RU"/>
        </w:rPr>
        <w:footnoteReference w:id="5"/>
      </w:r>
    </w:p>
    <w:p w:rsidR="004B1DEF" w:rsidRPr="00E71F76" w:rsidRDefault="004B1DEF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u w:val="single"/>
          <w:lang w:eastAsia="ru-RU"/>
        </w:rPr>
      </w:pPr>
    </w:p>
    <w:p w:rsidR="004B1DEF" w:rsidRPr="00D07CFC" w:rsidRDefault="00D07CFC">
      <w:pPr>
        <w:spacing w:after="0" w:line="240" w:lineRule="auto"/>
        <w:jc w:val="both"/>
        <w:rPr>
          <w:sz w:val="24"/>
          <w:szCs w:val="24"/>
        </w:rPr>
      </w:pPr>
      <w:r w:rsidRPr="00D07CFC">
        <w:rPr>
          <w:rFonts w:eastAsia="Times New Roman" w:cs="Times New Roman"/>
          <w:iCs/>
          <w:sz w:val="24"/>
          <w:szCs w:val="24"/>
          <w:lang w:eastAsia="ru-RU"/>
        </w:rPr>
        <w:t xml:space="preserve">План 5 </w:t>
      </w:r>
      <w:r w:rsidR="00A52DD6" w:rsidRPr="00D07CFC">
        <w:rPr>
          <w:rFonts w:eastAsia="Times New Roman" w:cs="Times New Roman"/>
          <w:iCs/>
          <w:sz w:val="24"/>
          <w:szCs w:val="24"/>
          <w:lang w:eastAsia="ru-RU"/>
        </w:rPr>
        <w:t>семинарских занятий, положенных по учебному плану дисциплины</w:t>
      </w:r>
      <w:r w:rsidR="00A52DD6" w:rsidRPr="00D07CFC">
        <w:rPr>
          <w:sz w:val="24"/>
          <w:szCs w:val="24"/>
        </w:rPr>
        <w:t xml:space="preserve"> </w:t>
      </w:r>
      <w:r w:rsidRPr="00D07CFC">
        <w:rPr>
          <w:sz w:val="24"/>
          <w:szCs w:val="24"/>
        </w:rPr>
        <w:t>Б</w:t>
      </w:r>
      <w:proofErr w:type="gramStart"/>
      <w:r w:rsidRPr="00D07CFC">
        <w:rPr>
          <w:sz w:val="24"/>
          <w:szCs w:val="24"/>
        </w:rPr>
        <w:t>1</w:t>
      </w:r>
      <w:proofErr w:type="gramEnd"/>
      <w:r w:rsidRPr="00D07CFC">
        <w:rPr>
          <w:sz w:val="24"/>
          <w:szCs w:val="24"/>
        </w:rPr>
        <w:t>.В.03 «Методика полевых исследований»</w:t>
      </w:r>
      <w:r>
        <w:rPr>
          <w:sz w:val="24"/>
          <w:szCs w:val="24"/>
        </w:rPr>
        <w:t xml:space="preserve"> </w:t>
      </w:r>
      <w:r w:rsidR="0029266A" w:rsidRPr="00D07CFC">
        <w:rPr>
          <w:sz w:val="24"/>
          <w:szCs w:val="24"/>
        </w:rPr>
        <w:t>(каждое семинарское занятие – 2 учебных часа)</w:t>
      </w:r>
      <w:r w:rsidR="00A52DD6" w:rsidRPr="00D07CFC">
        <w:rPr>
          <w:sz w:val="24"/>
          <w:szCs w:val="24"/>
        </w:rPr>
        <w:t xml:space="preserve">: </w:t>
      </w:r>
    </w:p>
    <w:p w:rsidR="00F91380" w:rsidRDefault="00F91380" w:rsidP="00A52DD6">
      <w:pPr>
        <w:spacing w:after="0" w:line="240" w:lineRule="auto"/>
        <w:jc w:val="both"/>
        <w:rPr>
          <w:sz w:val="24"/>
          <w:szCs w:val="24"/>
        </w:rPr>
      </w:pPr>
    </w:p>
    <w:p w:rsidR="00A52DD6" w:rsidRPr="00A52DD6" w:rsidRDefault="00A52DD6" w:rsidP="00A52DD6">
      <w:pPr>
        <w:spacing w:after="0" w:line="240" w:lineRule="auto"/>
        <w:jc w:val="both"/>
        <w:rPr>
          <w:b/>
          <w:sz w:val="24"/>
          <w:szCs w:val="24"/>
        </w:rPr>
      </w:pPr>
      <w:r w:rsidRPr="00A52DD6">
        <w:rPr>
          <w:b/>
          <w:sz w:val="24"/>
          <w:szCs w:val="24"/>
        </w:rPr>
        <w:t xml:space="preserve">Раздел 1. </w:t>
      </w:r>
      <w:r w:rsidR="00F91380" w:rsidRPr="00C40390">
        <w:rPr>
          <w:rFonts w:eastAsia="Times New Roman" w:cs="Times New Roman"/>
          <w:b/>
          <w:iCs/>
          <w:sz w:val="24"/>
          <w:szCs w:val="24"/>
          <w:lang w:eastAsia="ru-RU"/>
        </w:rPr>
        <w:t>Общие представления о полевых этнографических исследованиях.</w:t>
      </w:r>
    </w:p>
    <w:p w:rsidR="002E305F" w:rsidRDefault="00A52DD6" w:rsidP="00DE697A">
      <w:pPr>
        <w:spacing w:after="0" w:line="240" w:lineRule="auto"/>
        <w:jc w:val="both"/>
        <w:rPr>
          <w:rFonts w:eastAsia="Times New Roman" w:cs="Times New Roman"/>
          <w:b/>
          <w:bCs/>
          <w:iCs/>
          <w:sz w:val="24"/>
          <w:szCs w:val="24"/>
          <w:lang w:eastAsia="ru-RU"/>
        </w:rPr>
      </w:pPr>
      <w:r w:rsidRPr="00F207B0">
        <w:rPr>
          <w:sz w:val="24"/>
          <w:szCs w:val="24"/>
          <w:u w:val="single"/>
        </w:rPr>
        <w:t>Семинар 1.</w:t>
      </w:r>
      <w:r w:rsidRPr="00E71F76">
        <w:rPr>
          <w:sz w:val="24"/>
          <w:szCs w:val="24"/>
        </w:rPr>
        <w:t xml:space="preserve"> Знакомство </w:t>
      </w:r>
      <w:r w:rsidR="00DE697A">
        <w:rPr>
          <w:sz w:val="24"/>
          <w:szCs w:val="24"/>
        </w:rPr>
        <w:t xml:space="preserve">с трудами </w:t>
      </w:r>
      <w:r w:rsidR="005B7260">
        <w:rPr>
          <w:rFonts w:eastAsia="Times New Roman" w:cs="Times New Roman"/>
          <w:bCs/>
          <w:iCs/>
          <w:sz w:val="24"/>
          <w:szCs w:val="24"/>
          <w:lang w:eastAsia="ru-RU"/>
        </w:rPr>
        <w:t>ведущих ученых по</w:t>
      </w:r>
      <w:r w:rsidR="00DE697A" w:rsidRPr="005D7875">
        <w:rPr>
          <w:rFonts w:eastAsia="Times New Roman" w:cs="Times New Roman"/>
          <w:bCs/>
          <w:iCs/>
          <w:sz w:val="24"/>
          <w:szCs w:val="24"/>
          <w:lang w:eastAsia="ru-RU"/>
        </w:rPr>
        <w:t xml:space="preserve"> полевой этн</w:t>
      </w:r>
      <w:r w:rsidR="00995E2B">
        <w:rPr>
          <w:rFonts w:eastAsia="Times New Roman" w:cs="Times New Roman"/>
          <w:bCs/>
          <w:iCs/>
          <w:sz w:val="24"/>
          <w:szCs w:val="24"/>
          <w:lang w:eastAsia="ru-RU"/>
        </w:rPr>
        <w:t xml:space="preserve">ографии: Н.Н. и В.Н. </w:t>
      </w:r>
      <w:proofErr w:type="spellStart"/>
      <w:r w:rsidR="00995E2B">
        <w:rPr>
          <w:rFonts w:eastAsia="Times New Roman" w:cs="Times New Roman"/>
          <w:bCs/>
          <w:iCs/>
          <w:sz w:val="24"/>
          <w:szCs w:val="24"/>
          <w:lang w:eastAsia="ru-RU"/>
        </w:rPr>
        <w:t>Харузины</w:t>
      </w:r>
      <w:proofErr w:type="spellEnd"/>
      <w:r w:rsidR="00995E2B">
        <w:rPr>
          <w:rFonts w:eastAsia="Times New Roman" w:cs="Times New Roman"/>
          <w:bCs/>
          <w:iCs/>
          <w:sz w:val="24"/>
          <w:szCs w:val="24"/>
          <w:lang w:eastAsia="ru-RU"/>
        </w:rPr>
        <w:t xml:space="preserve">, </w:t>
      </w:r>
      <w:r w:rsidR="00DE697A" w:rsidRPr="005D7875">
        <w:rPr>
          <w:rFonts w:eastAsia="Times New Roman" w:cs="Times New Roman"/>
          <w:bCs/>
          <w:iCs/>
          <w:sz w:val="24"/>
          <w:szCs w:val="24"/>
          <w:lang w:eastAsia="ru-RU"/>
        </w:rPr>
        <w:t xml:space="preserve">Ю.М. и Б.М. Соколовы, П.Г. </w:t>
      </w:r>
      <w:proofErr w:type="spellStart"/>
      <w:r w:rsidR="00DE697A" w:rsidRPr="005D7875">
        <w:rPr>
          <w:rFonts w:eastAsia="Times New Roman" w:cs="Times New Roman"/>
          <w:bCs/>
          <w:iCs/>
          <w:sz w:val="24"/>
          <w:szCs w:val="24"/>
          <w:lang w:eastAsia="ru-RU"/>
        </w:rPr>
        <w:t>Богатырев</w:t>
      </w:r>
      <w:proofErr w:type="spellEnd"/>
      <w:r w:rsidR="00DE697A" w:rsidRPr="005D7875">
        <w:rPr>
          <w:rFonts w:eastAsia="Times New Roman" w:cs="Times New Roman"/>
          <w:bCs/>
          <w:iCs/>
          <w:sz w:val="24"/>
          <w:szCs w:val="24"/>
          <w:lang w:eastAsia="ru-RU"/>
        </w:rPr>
        <w:t xml:space="preserve">, Г.С. Виноградов, Д.К. Зеленин, Н.И. Савушкина, Ю.Г. Круглов, А.В. Кулагина, С.М. </w:t>
      </w:r>
      <w:proofErr w:type="spellStart"/>
      <w:r w:rsidR="00DE697A" w:rsidRPr="005D7875">
        <w:rPr>
          <w:rFonts w:eastAsia="Times New Roman" w:cs="Times New Roman"/>
          <w:bCs/>
          <w:iCs/>
          <w:sz w:val="24"/>
          <w:szCs w:val="24"/>
          <w:lang w:eastAsia="ru-RU"/>
        </w:rPr>
        <w:t>Лойтер</w:t>
      </w:r>
      <w:proofErr w:type="spellEnd"/>
      <w:r w:rsidR="00DE697A" w:rsidRPr="005D7875">
        <w:rPr>
          <w:rFonts w:eastAsia="Times New Roman" w:cs="Times New Roman"/>
          <w:bCs/>
          <w:iCs/>
          <w:sz w:val="24"/>
          <w:szCs w:val="24"/>
          <w:lang w:eastAsia="ru-RU"/>
        </w:rPr>
        <w:t xml:space="preserve">, О.А. Пашина, А.В. </w:t>
      </w:r>
      <w:proofErr w:type="spellStart"/>
      <w:r w:rsidR="00DE697A" w:rsidRPr="005D7875">
        <w:rPr>
          <w:rFonts w:eastAsia="Times New Roman" w:cs="Times New Roman"/>
          <w:bCs/>
          <w:iCs/>
          <w:sz w:val="24"/>
          <w:szCs w:val="24"/>
          <w:lang w:eastAsia="ru-RU"/>
        </w:rPr>
        <w:t>Адоньева</w:t>
      </w:r>
      <w:proofErr w:type="spellEnd"/>
      <w:r w:rsidR="00DE697A" w:rsidRPr="005D7875">
        <w:rPr>
          <w:rFonts w:eastAsia="Times New Roman" w:cs="Times New Roman"/>
          <w:bCs/>
          <w:iCs/>
          <w:sz w:val="24"/>
          <w:szCs w:val="24"/>
          <w:lang w:eastAsia="ru-RU"/>
        </w:rPr>
        <w:t>, В</w:t>
      </w:r>
      <w:r w:rsidR="002E305F">
        <w:rPr>
          <w:rFonts w:eastAsia="Times New Roman" w:cs="Times New Roman"/>
          <w:bCs/>
          <w:iCs/>
          <w:sz w:val="24"/>
          <w:szCs w:val="24"/>
          <w:lang w:eastAsia="ru-RU"/>
        </w:rPr>
        <w:t>.М. Щуров и др. П</w:t>
      </w:r>
      <w:r w:rsidR="005D7875" w:rsidRPr="005D7875">
        <w:rPr>
          <w:rFonts w:eastAsia="Times New Roman" w:cs="Times New Roman"/>
          <w:bCs/>
          <w:iCs/>
          <w:sz w:val="24"/>
          <w:szCs w:val="24"/>
          <w:lang w:eastAsia="ru-RU"/>
        </w:rPr>
        <w:t>о одной из работ (на выбор) необходимо составить «Дневник читат</w:t>
      </w:r>
      <w:r w:rsidR="002E305F">
        <w:rPr>
          <w:rFonts w:eastAsia="Times New Roman" w:cs="Times New Roman"/>
          <w:bCs/>
          <w:iCs/>
          <w:sz w:val="24"/>
          <w:szCs w:val="24"/>
          <w:lang w:eastAsia="ru-RU"/>
        </w:rPr>
        <w:t xml:space="preserve">еля» и представить его на уроке. </w:t>
      </w:r>
    </w:p>
    <w:p w:rsidR="00995E2B" w:rsidRDefault="00995E2B" w:rsidP="00DE697A">
      <w:pPr>
        <w:spacing w:after="0" w:line="240" w:lineRule="auto"/>
        <w:jc w:val="both"/>
        <w:rPr>
          <w:rFonts w:eastAsia="Times New Roman" w:cs="Times New Roman"/>
          <w:b/>
          <w:bCs/>
          <w:iCs/>
          <w:sz w:val="24"/>
          <w:szCs w:val="24"/>
          <w:lang w:eastAsia="ru-RU"/>
        </w:rPr>
      </w:pPr>
    </w:p>
    <w:p w:rsidR="00995E2B" w:rsidRDefault="00995E2B" w:rsidP="00DE697A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995E2B">
        <w:rPr>
          <w:rFonts w:eastAsia="Times New Roman" w:cs="Times New Roman"/>
          <w:bCs/>
          <w:i/>
          <w:iCs/>
          <w:sz w:val="24"/>
          <w:szCs w:val="24"/>
          <w:lang w:eastAsia="ru-RU"/>
        </w:rPr>
        <w:t>Список литературы:</w:t>
      </w:r>
    </w:p>
    <w:p w:rsidR="003B7458" w:rsidRPr="003B7458" w:rsidRDefault="003B7458" w:rsidP="00A52DD6">
      <w:pPr>
        <w:spacing w:after="0" w:line="240" w:lineRule="auto"/>
        <w:jc w:val="both"/>
        <w:rPr>
          <w:sz w:val="24"/>
          <w:szCs w:val="24"/>
        </w:rPr>
      </w:pPr>
    </w:p>
    <w:p w:rsidR="003B7458" w:rsidRPr="003B7458" w:rsidRDefault="003B7458" w:rsidP="00995E2B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proofErr w:type="spellStart"/>
      <w:r w:rsidRPr="003B7458">
        <w:rPr>
          <w:rFonts w:eastAsia="Times New Roman" w:cs="Times New Roman"/>
          <w:b/>
          <w:bCs/>
          <w:i/>
          <w:iCs/>
          <w:sz w:val="24"/>
          <w:szCs w:val="24"/>
          <w:lang w:eastAsia="ru-RU"/>
        </w:rPr>
        <w:t>Адоньева</w:t>
      </w:r>
      <w:proofErr w:type="spellEnd"/>
      <w:r w:rsidRPr="003B7458">
        <w:rPr>
          <w:rFonts w:eastAsia="Times New Roman" w:cs="Times New Roman"/>
          <w:b/>
          <w:bCs/>
          <w:i/>
          <w:iCs/>
          <w:sz w:val="24"/>
          <w:szCs w:val="24"/>
          <w:lang w:eastAsia="ru-RU"/>
        </w:rPr>
        <w:t xml:space="preserve"> С.Б</w:t>
      </w:r>
      <w:r w:rsidRPr="003B7458">
        <w:rPr>
          <w:rFonts w:eastAsia="Times New Roman" w:cs="Times New Roman"/>
          <w:bCs/>
          <w:i/>
          <w:iCs/>
          <w:sz w:val="24"/>
          <w:szCs w:val="24"/>
          <w:lang w:eastAsia="ru-RU"/>
        </w:rPr>
        <w:t xml:space="preserve">. Прагматика фольклора. — СПб.: Изд-во </w:t>
      </w:r>
      <w:proofErr w:type="spellStart"/>
      <w:r w:rsidRPr="003B7458">
        <w:rPr>
          <w:rFonts w:eastAsia="Times New Roman" w:cs="Times New Roman"/>
          <w:bCs/>
          <w:i/>
          <w:iCs/>
          <w:sz w:val="24"/>
          <w:szCs w:val="24"/>
          <w:lang w:eastAsia="ru-RU"/>
        </w:rPr>
        <w:t>С.-Петерб</w:t>
      </w:r>
      <w:proofErr w:type="spellEnd"/>
      <w:r w:rsidRPr="003B7458">
        <w:rPr>
          <w:rFonts w:eastAsia="Times New Roman" w:cs="Times New Roman"/>
          <w:bCs/>
          <w:i/>
          <w:iCs/>
          <w:sz w:val="24"/>
          <w:szCs w:val="24"/>
          <w:lang w:eastAsia="ru-RU"/>
        </w:rPr>
        <w:t>. ун-та; ЗАО ТИД «Амфора», 2004. - 312 с.</w:t>
      </w:r>
    </w:p>
    <w:p w:rsidR="003B7458" w:rsidRPr="003B7458" w:rsidRDefault="003B7458" w:rsidP="00995E2B">
      <w:pPr>
        <w:spacing w:after="0" w:line="240" w:lineRule="auto"/>
        <w:jc w:val="both"/>
        <w:rPr>
          <w:color w:val="222222"/>
          <w:sz w:val="24"/>
          <w:szCs w:val="24"/>
          <w:shd w:val="clear" w:color="auto" w:fill="FFFFFF"/>
        </w:rPr>
      </w:pPr>
      <w:r w:rsidRPr="003B7458">
        <w:rPr>
          <w:b/>
          <w:bCs/>
          <w:color w:val="222222"/>
          <w:sz w:val="24"/>
          <w:szCs w:val="24"/>
          <w:shd w:val="clear" w:color="auto" w:fill="FFFFFF"/>
        </w:rPr>
        <w:t xml:space="preserve">Богатырев, Петр Григорьевич </w:t>
      </w:r>
      <w:r w:rsidRPr="003B7458">
        <w:rPr>
          <w:color w:val="222222"/>
          <w:sz w:val="24"/>
          <w:szCs w:val="24"/>
          <w:shd w:val="clear" w:color="auto" w:fill="FFFFFF"/>
        </w:rPr>
        <w:t>Народная культура славян / П. Г. Богатырев ; сост. Е. С. Новик, Б. С. Долгин, под общ</w:t>
      </w:r>
      <w:proofErr w:type="gramStart"/>
      <w:r w:rsidRPr="003B7458">
        <w:rPr>
          <w:color w:val="222222"/>
          <w:sz w:val="24"/>
          <w:szCs w:val="24"/>
          <w:shd w:val="clear" w:color="auto" w:fill="FFFFFF"/>
        </w:rPr>
        <w:t>.</w:t>
      </w:r>
      <w:proofErr w:type="gramEnd"/>
      <w:r w:rsidRPr="003B7458">
        <w:rPr>
          <w:color w:val="222222"/>
          <w:sz w:val="24"/>
          <w:szCs w:val="24"/>
          <w:shd w:val="clear" w:color="auto" w:fill="FFFFFF"/>
        </w:rPr>
        <w:t xml:space="preserve"> </w:t>
      </w:r>
      <w:proofErr w:type="gramStart"/>
      <w:r w:rsidRPr="003B7458">
        <w:rPr>
          <w:color w:val="222222"/>
          <w:sz w:val="24"/>
          <w:szCs w:val="24"/>
          <w:shd w:val="clear" w:color="auto" w:fill="FFFFFF"/>
        </w:rPr>
        <w:t>р</w:t>
      </w:r>
      <w:proofErr w:type="gramEnd"/>
      <w:r w:rsidRPr="003B7458">
        <w:rPr>
          <w:color w:val="222222"/>
          <w:sz w:val="24"/>
          <w:szCs w:val="24"/>
          <w:shd w:val="clear" w:color="auto" w:fill="FFFFFF"/>
        </w:rPr>
        <w:t>ед. Е. С. Новик. - Москва</w:t>
      </w:r>
      <w:proofErr w:type="gramStart"/>
      <w:r w:rsidRPr="003B7458">
        <w:rPr>
          <w:color w:val="222222"/>
          <w:sz w:val="24"/>
          <w:szCs w:val="24"/>
          <w:shd w:val="clear" w:color="auto" w:fill="FFFFFF"/>
        </w:rPr>
        <w:t xml:space="preserve"> :</w:t>
      </w:r>
      <w:proofErr w:type="gramEnd"/>
      <w:r w:rsidRPr="003B7458">
        <w:rPr>
          <w:color w:val="222222"/>
          <w:sz w:val="24"/>
          <w:szCs w:val="24"/>
          <w:shd w:val="clear" w:color="auto" w:fill="FFFFFF"/>
        </w:rPr>
        <w:t xml:space="preserve"> О.Г.И, 2007.</w:t>
      </w:r>
    </w:p>
    <w:p w:rsidR="003B7458" w:rsidRPr="003B7458" w:rsidRDefault="003B7458" w:rsidP="00995E2B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3B7458">
        <w:rPr>
          <w:rFonts w:eastAsia="Times New Roman" w:cs="Times New Roman"/>
          <w:b/>
          <w:bCs/>
          <w:i/>
          <w:iCs/>
          <w:sz w:val="24"/>
          <w:szCs w:val="24"/>
          <w:lang w:eastAsia="ru-RU"/>
        </w:rPr>
        <w:t xml:space="preserve">Зеленин Д.К. </w:t>
      </w:r>
      <w:r w:rsidRPr="003B7458">
        <w:rPr>
          <w:rFonts w:eastAsia="Times New Roman" w:cs="Times New Roman"/>
          <w:bCs/>
          <w:i/>
          <w:iCs/>
          <w:sz w:val="24"/>
          <w:szCs w:val="24"/>
          <w:lang w:eastAsia="ru-RU"/>
        </w:rPr>
        <w:t>Избранные труды / Д. К. Зеленин</w:t>
      </w:r>
      <w:proofErr w:type="gramStart"/>
      <w:r w:rsidRPr="003B7458">
        <w:rPr>
          <w:rFonts w:eastAsia="Times New Roman" w:cs="Times New Roman"/>
          <w:bCs/>
          <w:i/>
          <w:iCs/>
          <w:sz w:val="24"/>
          <w:szCs w:val="24"/>
          <w:lang w:eastAsia="ru-RU"/>
        </w:rPr>
        <w:t xml:space="preserve"> ;</w:t>
      </w:r>
      <w:proofErr w:type="gramEnd"/>
      <w:r w:rsidRPr="003B7458">
        <w:rPr>
          <w:rFonts w:eastAsia="Times New Roman" w:cs="Times New Roman"/>
          <w:bCs/>
          <w:i/>
          <w:iCs/>
          <w:sz w:val="24"/>
          <w:szCs w:val="24"/>
          <w:lang w:eastAsia="ru-RU"/>
        </w:rPr>
        <w:t xml:space="preserve"> [сост. А. Л. Топоркова]. - Москва</w:t>
      </w:r>
      <w:proofErr w:type="gramStart"/>
      <w:r w:rsidRPr="003B7458">
        <w:rPr>
          <w:rFonts w:eastAsia="Times New Roman" w:cs="Times New Roman"/>
          <w:bCs/>
          <w:i/>
          <w:iCs/>
          <w:sz w:val="24"/>
          <w:szCs w:val="24"/>
          <w:lang w:eastAsia="ru-RU"/>
        </w:rPr>
        <w:t xml:space="preserve"> :</w:t>
      </w:r>
      <w:proofErr w:type="gramEnd"/>
      <w:r w:rsidRPr="003B7458">
        <w:rPr>
          <w:rFonts w:eastAsia="Times New Roman" w:cs="Times New Roman"/>
          <w:bCs/>
          <w:i/>
          <w:iCs/>
          <w:sz w:val="24"/>
          <w:szCs w:val="24"/>
          <w:lang w:eastAsia="ru-RU"/>
        </w:rPr>
        <w:t xml:space="preserve"> </w:t>
      </w:r>
      <w:proofErr w:type="spellStart"/>
      <w:proofErr w:type="gramStart"/>
      <w:r w:rsidRPr="003B7458">
        <w:rPr>
          <w:rFonts w:eastAsia="Times New Roman" w:cs="Times New Roman"/>
          <w:bCs/>
          <w:i/>
          <w:iCs/>
          <w:sz w:val="24"/>
          <w:szCs w:val="24"/>
          <w:lang w:eastAsia="ru-RU"/>
        </w:rPr>
        <w:t>Индрик</w:t>
      </w:r>
      <w:proofErr w:type="spellEnd"/>
      <w:r w:rsidRPr="003B7458">
        <w:rPr>
          <w:rFonts w:eastAsia="Times New Roman" w:cs="Times New Roman"/>
          <w:bCs/>
          <w:i/>
          <w:iCs/>
          <w:sz w:val="24"/>
          <w:szCs w:val="24"/>
          <w:lang w:eastAsia="ru-RU"/>
        </w:rPr>
        <w:t>, 1994-. - 21 см. - (Традиционная духовная культура славян:</w:t>
      </w:r>
      <w:proofErr w:type="gramEnd"/>
      <w:r w:rsidRPr="003B7458">
        <w:rPr>
          <w:rFonts w:eastAsia="Times New Roman" w:cs="Times New Roman"/>
          <w:bCs/>
          <w:i/>
          <w:iCs/>
          <w:sz w:val="24"/>
          <w:szCs w:val="24"/>
          <w:lang w:eastAsia="ru-RU"/>
        </w:rPr>
        <w:t xml:space="preserve"> ТДКС. Из истории изучения / Российская акад. наук, Ин-т славяноведения).</w:t>
      </w:r>
      <w:r w:rsidRPr="003B7458">
        <w:rPr>
          <w:rFonts w:eastAsia="Times New Roman" w:cs="Times New Roman"/>
          <w:bCs/>
          <w:i/>
          <w:iCs/>
          <w:sz w:val="24"/>
          <w:szCs w:val="24"/>
          <w:lang w:eastAsia="ru-RU"/>
        </w:rPr>
        <w:br/>
        <w:t xml:space="preserve">[Т. 3]: Статьи по духовной культуре, 1917-1934 / [вступ. ст., </w:t>
      </w:r>
      <w:proofErr w:type="spellStart"/>
      <w:r w:rsidRPr="003B7458">
        <w:rPr>
          <w:rFonts w:eastAsia="Times New Roman" w:cs="Times New Roman"/>
          <w:bCs/>
          <w:i/>
          <w:iCs/>
          <w:sz w:val="24"/>
          <w:szCs w:val="24"/>
          <w:lang w:eastAsia="ru-RU"/>
        </w:rPr>
        <w:t>подгот</w:t>
      </w:r>
      <w:proofErr w:type="spellEnd"/>
      <w:r w:rsidRPr="003B7458">
        <w:rPr>
          <w:rFonts w:eastAsia="Times New Roman" w:cs="Times New Roman"/>
          <w:bCs/>
          <w:i/>
          <w:iCs/>
          <w:sz w:val="24"/>
          <w:szCs w:val="24"/>
          <w:lang w:eastAsia="ru-RU"/>
        </w:rPr>
        <w:t xml:space="preserve">. текста и </w:t>
      </w:r>
      <w:proofErr w:type="spellStart"/>
      <w:r w:rsidRPr="003B7458">
        <w:rPr>
          <w:rFonts w:eastAsia="Times New Roman" w:cs="Times New Roman"/>
          <w:bCs/>
          <w:i/>
          <w:iCs/>
          <w:sz w:val="24"/>
          <w:szCs w:val="24"/>
          <w:lang w:eastAsia="ru-RU"/>
        </w:rPr>
        <w:t>коммент</w:t>
      </w:r>
      <w:proofErr w:type="spellEnd"/>
      <w:r w:rsidRPr="003B7458">
        <w:rPr>
          <w:rFonts w:eastAsia="Times New Roman" w:cs="Times New Roman"/>
          <w:bCs/>
          <w:i/>
          <w:iCs/>
          <w:sz w:val="24"/>
          <w:szCs w:val="24"/>
          <w:lang w:eastAsia="ru-RU"/>
        </w:rPr>
        <w:t>. Т. Г. Ивановой]. - 1999. - 348 с.</w:t>
      </w:r>
    </w:p>
    <w:p w:rsidR="003B7458" w:rsidRPr="003B7458" w:rsidRDefault="003B7458" w:rsidP="00DE697A">
      <w:pPr>
        <w:spacing w:after="0" w:line="240" w:lineRule="auto"/>
        <w:jc w:val="both"/>
        <w:rPr>
          <w:bCs/>
          <w:color w:val="1F2021"/>
          <w:spacing w:val="-3"/>
          <w:sz w:val="24"/>
          <w:szCs w:val="24"/>
          <w:shd w:val="clear" w:color="auto" w:fill="FFFFFF"/>
        </w:rPr>
      </w:pPr>
      <w:proofErr w:type="spellStart"/>
      <w:r w:rsidRPr="003B7458">
        <w:rPr>
          <w:b/>
          <w:bCs/>
          <w:color w:val="1F2021"/>
          <w:spacing w:val="-3"/>
          <w:sz w:val="24"/>
          <w:szCs w:val="24"/>
          <w:shd w:val="clear" w:color="auto" w:fill="FFFFFF"/>
        </w:rPr>
        <w:t>Колпакова</w:t>
      </w:r>
      <w:proofErr w:type="spellEnd"/>
      <w:r w:rsidRPr="003B7458">
        <w:rPr>
          <w:b/>
          <w:bCs/>
          <w:color w:val="1F2021"/>
          <w:spacing w:val="-3"/>
          <w:sz w:val="24"/>
          <w:szCs w:val="24"/>
          <w:shd w:val="clear" w:color="auto" w:fill="FFFFFF"/>
        </w:rPr>
        <w:t xml:space="preserve"> Н.П.</w:t>
      </w:r>
      <w:r w:rsidRPr="003B7458">
        <w:rPr>
          <w:bCs/>
          <w:color w:val="1F2021"/>
          <w:spacing w:val="-3"/>
          <w:sz w:val="24"/>
          <w:szCs w:val="24"/>
          <w:shd w:val="clear" w:color="auto" w:fill="FFFFFF"/>
        </w:rPr>
        <w:t xml:space="preserve"> У золотых родников: Записки фольклориста. СПб., 2002. 331 с</w:t>
      </w:r>
    </w:p>
    <w:p w:rsidR="003B7458" w:rsidRPr="003B7458" w:rsidRDefault="003B7458" w:rsidP="00DE697A">
      <w:pPr>
        <w:spacing w:after="0" w:line="240" w:lineRule="auto"/>
        <w:jc w:val="both"/>
        <w:rPr>
          <w:bCs/>
          <w:color w:val="1F2021"/>
          <w:spacing w:val="-3"/>
          <w:sz w:val="24"/>
          <w:szCs w:val="24"/>
          <w:shd w:val="clear" w:color="auto" w:fill="FFFFFF"/>
        </w:rPr>
      </w:pPr>
      <w:r w:rsidRPr="003B7458">
        <w:rPr>
          <w:b/>
          <w:bCs/>
          <w:sz w:val="24"/>
          <w:szCs w:val="24"/>
        </w:rPr>
        <w:t>Ляпунов С. М</w:t>
      </w:r>
      <w:r w:rsidRPr="003B7458">
        <w:rPr>
          <w:bCs/>
          <w:sz w:val="24"/>
          <w:szCs w:val="24"/>
        </w:rPr>
        <w:t>. Дневник путешествия в губернии Вологодскую, Вятскую, Костромскую, Ярославскую летом 1893 года с целью собирания русских народных песен с напевами [Электронный ресурс]: учебное пособие. – Электрон</w:t>
      </w:r>
      <w:proofErr w:type="gramStart"/>
      <w:r w:rsidRPr="003B7458">
        <w:rPr>
          <w:bCs/>
          <w:sz w:val="24"/>
          <w:szCs w:val="24"/>
        </w:rPr>
        <w:t>.</w:t>
      </w:r>
      <w:proofErr w:type="gramEnd"/>
      <w:r w:rsidRPr="003B7458">
        <w:rPr>
          <w:bCs/>
          <w:sz w:val="24"/>
          <w:szCs w:val="24"/>
        </w:rPr>
        <w:t xml:space="preserve"> </w:t>
      </w:r>
      <w:proofErr w:type="gramStart"/>
      <w:r w:rsidRPr="003B7458">
        <w:rPr>
          <w:bCs/>
          <w:sz w:val="24"/>
          <w:szCs w:val="24"/>
        </w:rPr>
        <w:t>д</w:t>
      </w:r>
      <w:proofErr w:type="gramEnd"/>
      <w:r w:rsidRPr="003B7458">
        <w:rPr>
          <w:bCs/>
          <w:sz w:val="24"/>
          <w:szCs w:val="24"/>
        </w:rPr>
        <w:t xml:space="preserve">ан. – СПб.: </w:t>
      </w:r>
      <w:proofErr w:type="spellStart"/>
      <w:r w:rsidRPr="003B7458">
        <w:rPr>
          <w:bCs/>
          <w:sz w:val="24"/>
          <w:szCs w:val="24"/>
        </w:rPr>
        <w:t>СПбГК</w:t>
      </w:r>
      <w:proofErr w:type="spellEnd"/>
      <w:r w:rsidRPr="003B7458">
        <w:rPr>
          <w:bCs/>
          <w:sz w:val="24"/>
          <w:szCs w:val="24"/>
        </w:rPr>
        <w:t xml:space="preserve"> (Санкт-Петербургская государственная консерватория имени Н. А. Римского-Корсакова), 2015. – 227 с. – Режим доступа: </w:t>
      </w:r>
      <w:hyperlink r:id="rId22" w:history="1">
        <w:r w:rsidRPr="003B7458">
          <w:rPr>
            <w:rStyle w:val="af1"/>
            <w:bCs/>
            <w:sz w:val="24"/>
            <w:szCs w:val="24"/>
          </w:rPr>
          <w:t>http://e.lanbook.com/books/element.php?pl1_</w:t>
        </w:r>
      </w:hyperlink>
      <w:r w:rsidRPr="003B7458">
        <w:rPr>
          <w:bCs/>
          <w:sz w:val="24"/>
          <w:szCs w:val="24"/>
        </w:rPr>
        <w:t>id= 727775. Медведева В.Н. Фольклорная практика в музыкальном вузе. Москва, 1993. – 78 с</w:t>
      </w:r>
    </w:p>
    <w:p w:rsidR="003B7458" w:rsidRDefault="003B7458" w:rsidP="00995E2B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  <w:r w:rsidRPr="003B7458">
        <w:rPr>
          <w:b/>
          <w:bCs/>
          <w:color w:val="222222"/>
          <w:sz w:val="24"/>
          <w:szCs w:val="24"/>
          <w:shd w:val="clear" w:color="auto" w:fill="FFFFFF"/>
        </w:rPr>
        <w:t xml:space="preserve">Соколов, Борис Матвеевич </w:t>
      </w:r>
      <w:r>
        <w:rPr>
          <w:color w:val="222222"/>
          <w:sz w:val="24"/>
          <w:szCs w:val="24"/>
          <w:shd w:val="clear" w:color="auto" w:fill="FFFFFF"/>
        </w:rPr>
        <w:t>Поэзия деревни</w:t>
      </w:r>
      <w:r w:rsidRPr="003B7458">
        <w:rPr>
          <w:color w:val="222222"/>
          <w:sz w:val="24"/>
          <w:szCs w:val="24"/>
          <w:shd w:val="clear" w:color="auto" w:fill="FFFFFF"/>
        </w:rPr>
        <w:t>: Руководство для собирания произведений устной словесности / Борис и Юрий Соколовы. - [Москва]</w:t>
      </w:r>
      <w:proofErr w:type="gramStart"/>
      <w:r w:rsidRPr="003B7458">
        <w:rPr>
          <w:color w:val="222222"/>
          <w:sz w:val="24"/>
          <w:szCs w:val="24"/>
          <w:shd w:val="clear" w:color="auto" w:fill="FFFFFF"/>
        </w:rPr>
        <w:t xml:space="preserve"> :</w:t>
      </w:r>
      <w:proofErr w:type="gramEnd"/>
      <w:r w:rsidRPr="003B7458">
        <w:rPr>
          <w:color w:val="222222"/>
          <w:sz w:val="24"/>
          <w:szCs w:val="24"/>
          <w:shd w:val="clear" w:color="auto" w:fill="FFFFFF"/>
        </w:rPr>
        <w:t xml:space="preserve"> Новая Москва, 1926. - 166, </w:t>
      </w:r>
      <w:r w:rsidR="002E305F" w:rsidRPr="003B7458">
        <w:rPr>
          <w:rFonts w:eastAsia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3B7458">
        <w:rPr>
          <w:rFonts w:eastAsia="Times New Roman" w:cs="Times New Roman"/>
          <w:b/>
          <w:bCs/>
          <w:i/>
          <w:iCs/>
          <w:sz w:val="24"/>
          <w:szCs w:val="24"/>
          <w:lang w:eastAsia="ru-RU"/>
        </w:rPr>
        <w:t>Щуров В.М.</w:t>
      </w:r>
      <w:r w:rsidRPr="003B7458">
        <w:rPr>
          <w:rFonts w:eastAsia="Times New Roman" w:cs="Times New Roman"/>
          <w:bCs/>
          <w:i/>
          <w:iCs/>
          <w:sz w:val="24"/>
          <w:szCs w:val="24"/>
          <w:lang w:eastAsia="ru-RU"/>
        </w:rPr>
        <w:t xml:space="preserve"> С рюкзаком за песнями (записки собирателя). Москва, 2005. -256 с.</w:t>
      </w:r>
    </w:p>
    <w:p w:rsidR="002E305F" w:rsidRPr="003B7458" w:rsidRDefault="002E305F" w:rsidP="00995E2B">
      <w:pPr>
        <w:spacing w:after="0" w:line="240" w:lineRule="auto"/>
        <w:jc w:val="both"/>
        <w:rPr>
          <w:rFonts w:eastAsia="Times New Roman" w:cs="Times New Roman"/>
          <w:bCs/>
          <w:i/>
          <w:iCs/>
          <w:sz w:val="24"/>
          <w:szCs w:val="24"/>
          <w:lang w:eastAsia="ru-RU"/>
        </w:rPr>
      </w:pPr>
    </w:p>
    <w:p w:rsidR="00A52DD6" w:rsidRPr="002E305F" w:rsidRDefault="00A52DD6" w:rsidP="002E305F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b/>
          <w:iCs/>
          <w:sz w:val="24"/>
          <w:szCs w:val="24"/>
          <w:lang w:eastAsia="ru-RU"/>
        </w:rPr>
      </w:pPr>
      <w:r w:rsidRPr="00E71F76">
        <w:rPr>
          <w:b/>
          <w:bCs/>
          <w:sz w:val="24"/>
          <w:szCs w:val="24"/>
        </w:rPr>
        <w:t>Раздел 2</w:t>
      </w:r>
      <w:r>
        <w:rPr>
          <w:b/>
          <w:bCs/>
          <w:sz w:val="24"/>
          <w:szCs w:val="24"/>
        </w:rPr>
        <w:t>.</w:t>
      </w:r>
      <w:r w:rsidRPr="00A52DD6">
        <w:rPr>
          <w:b/>
          <w:bCs/>
          <w:sz w:val="24"/>
          <w:szCs w:val="24"/>
        </w:rPr>
        <w:t xml:space="preserve"> </w:t>
      </w:r>
      <w:r w:rsidR="005D7875">
        <w:rPr>
          <w:rFonts w:eastAsia="Times New Roman" w:cs="Times New Roman"/>
          <w:b/>
          <w:bCs/>
          <w:iCs/>
          <w:sz w:val="24"/>
          <w:szCs w:val="24"/>
          <w:lang w:eastAsia="ru-RU"/>
        </w:rPr>
        <w:t xml:space="preserve">Методы полевых </w:t>
      </w:r>
      <w:r w:rsidR="005D7875" w:rsidRPr="00C40390">
        <w:rPr>
          <w:rFonts w:eastAsia="Times New Roman" w:cs="Times New Roman"/>
          <w:b/>
          <w:bCs/>
          <w:iCs/>
          <w:sz w:val="24"/>
          <w:szCs w:val="24"/>
          <w:lang w:eastAsia="ru-RU"/>
        </w:rPr>
        <w:t>исследований</w:t>
      </w:r>
    </w:p>
    <w:p w:rsidR="00E35B37" w:rsidRDefault="005D7875" w:rsidP="00A52DD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Семинар 2</w:t>
      </w:r>
      <w:r w:rsidR="00A52DD6" w:rsidRPr="00E71F76">
        <w:rPr>
          <w:sz w:val="24"/>
          <w:szCs w:val="24"/>
        </w:rPr>
        <w:t xml:space="preserve">: Освоение </w:t>
      </w:r>
      <w:r w:rsidR="00E35B37">
        <w:rPr>
          <w:sz w:val="24"/>
          <w:szCs w:val="24"/>
        </w:rPr>
        <w:t xml:space="preserve">правил составления опросников и интервью. </w:t>
      </w:r>
      <w:r w:rsidR="00A52DD6" w:rsidRPr="00E71F76">
        <w:rPr>
          <w:sz w:val="24"/>
          <w:szCs w:val="24"/>
        </w:rPr>
        <w:t>Ролевая игра «</w:t>
      </w:r>
      <w:r w:rsidR="00AA6FCB">
        <w:rPr>
          <w:sz w:val="24"/>
          <w:szCs w:val="24"/>
        </w:rPr>
        <w:t xml:space="preserve">Здравствуй, </w:t>
      </w:r>
      <w:r w:rsidR="00AC7925">
        <w:rPr>
          <w:sz w:val="24"/>
          <w:szCs w:val="24"/>
        </w:rPr>
        <w:t>журналист</w:t>
      </w:r>
      <w:r w:rsidR="00A52DD6" w:rsidRPr="00E71F76">
        <w:rPr>
          <w:sz w:val="24"/>
          <w:szCs w:val="24"/>
        </w:rPr>
        <w:t>».</w:t>
      </w:r>
      <w:r w:rsidR="00F207B0">
        <w:rPr>
          <w:sz w:val="24"/>
          <w:szCs w:val="24"/>
        </w:rPr>
        <w:t xml:space="preserve"> </w:t>
      </w:r>
      <w:r w:rsidR="00AE4503">
        <w:rPr>
          <w:sz w:val="24"/>
          <w:szCs w:val="24"/>
        </w:rPr>
        <w:t>Студенты дел</w:t>
      </w:r>
      <w:r w:rsidR="00A95C8A">
        <w:rPr>
          <w:sz w:val="24"/>
          <w:szCs w:val="24"/>
        </w:rPr>
        <w:t>ятся на две группы: «</w:t>
      </w:r>
      <w:r w:rsidR="00DB576E">
        <w:rPr>
          <w:sz w:val="24"/>
          <w:szCs w:val="24"/>
        </w:rPr>
        <w:t>интервьюеров</w:t>
      </w:r>
      <w:r w:rsidR="00A95C8A">
        <w:rPr>
          <w:sz w:val="24"/>
          <w:szCs w:val="24"/>
        </w:rPr>
        <w:t>» и «</w:t>
      </w:r>
      <w:r w:rsidR="00DB576E">
        <w:rPr>
          <w:sz w:val="24"/>
          <w:szCs w:val="24"/>
        </w:rPr>
        <w:t>интервьюируемых</w:t>
      </w:r>
      <w:r w:rsidR="00A95C8A">
        <w:rPr>
          <w:sz w:val="24"/>
          <w:szCs w:val="24"/>
        </w:rPr>
        <w:t>»</w:t>
      </w:r>
      <w:r w:rsidR="00DB576E">
        <w:rPr>
          <w:sz w:val="24"/>
          <w:szCs w:val="24"/>
        </w:rPr>
        <w:t>. Предварительно согласовав тему (она завис</w:t>
      </w:r>
      <w:r w:rsidR="003A2903">
        <w:rPr>
          <w:sz w:val="24"/>
          <w:szCs w:val="24"/>
        </w:rPr>
        <w:t>ит от направленности интересов интервьюируемых,</w:t>
      </w:r>
      <w:r w:rsidR="00C13636">
        <w:rPr>
          <w:sz w:val="24"/>
          <w:szCs w:val="24"/>
        </w:rPr>
        <w:t xml:space="preserve"> их личным</w:t>
      </w:r>
      <w:r w:rsidR="003A2903">
        <w:rPr>
          <w:sz w:val="24"/>
          <w:szCs w:val="24"/>
        </w:rPr>
        <w:t xml:space="preserve"> жизненным и творческим опытом), проводят запись интервью. Затем роли меняются. Задача – научиться вести беседу, готовить и задавать разные типы вопросов, уметь разговорить собеседн</w:t>
      </w:r>
      <w:r w:rsidR="00300C86">
        <w:rPr>
          <w:sz w:val="24"/>
          <w:szCs w:val="24"/>
        </w:rPr>
        <w:t>ика и раскрыть ту или иную тему, работать с диктофоном.</w:t>
      </w:r>
      <w:r w:rsidR="003A2903">
        <w:rPr>
          <w:sz w:val="24"/>
          <w:szCs w:val="24"/>
        </w:rPr>
        <w:t xml:space="preserve"> </w:t>
      </w:r>
      <w:r w:rsidR="00C13636">
        <w:rPr>
          <w:sz w:val="24"/>
          <w:szCs w:val="24"/>
        </w:rPr>
        <w:t xml:space="preserve">Также важно научиться работать под запись камеры. Поэтому интервью </w:t>
      </w:r>
      <w:r w:rsidR="00300C86">
        <w:rPr>
          <w:sz w:val="24"/>
          <w:szCs w:val="24"/>
        </w:rPr>
        <w:t>желательно записывать</w:t>
      </w:r>
      <w:r w:rsidR="00C13636">
        <w:rPr>
          <w:sz w:val="24"/>
          <w:szCs w:val="24"/>
        </w:rPr>
        <w:t xml:space="preserve"> на телефон или камеру, установленную на штатив. </w:t>
      </w:r>
    </w:p>
    <w:p w:rsidR="00CF2831" w:rsidRDefault="00CF2831" w:rsidP="00A52DD6">
      <w:pPr>
        <w:spacing w:after="0" w:line="240" w:lineRule="auto"/>
        <w:jc w:val="both"/>
        <w:rPr>
          <w:sz w:val="24"/>
          <w:szCs w:val="24"/>
        </w:rPr>
      </w:pPr>
    </w:p>
    <w:p w:rsidR="00CF2831" w:rsidRDefault="00CF2831" w:rsidP="00CF2831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b/>
          <w:iCs/>
          <w:sz w:val="24"/>
          <w:szCs w:val="24"/>
          <w:lang w:eastAsia="ru-RU"/>
        </w:rPr>
      </w:pPr>
      <w:r w:rsidRPr="00C40390">
        <w:rPr>
          <w:rFonts w:eastAsia="Times New Roman" w:cs="Times New Roman"/>
          <w:b/>
          <w:iCs/>
          <w:sz w:val="24"/>
          <w:szCs w:val="24"/>
          <w:lang w:eastAsia="ru-RU"/>
        </w:rPr>
        <w:t>Раздел 4.  Основные правила проведения полевых исследований.</w:t>
      </w:r>
    </w:p>
    <w:p w:rsidR="001842B2" w:rsidRPr="001842B2" w:rsidRDefault="001842B2" w:rsidP="00CF2831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iCs/>
          <w:sz w:val="24"/>
          <w:szCs w:val="24"/>
          <w:lang w:eastAsia="ru-RU"/>
        </w:rPr>
      </w:pPr>
      <w:r w:rsidRPr="001842B2">
        <w:rPr>
          <w:rFonts w:eastAsia="Times New Roman" w:cs="Times New Roman"/>
          <w:iCs/>
          <w:sz w:val="24"/>
          <w:szCs w:val="24"/>
          <w:u w:val="single"/>
          <w:lang w:eastAsia="ru-RU"/>
        </w:rPr>
        <w:t xml:space="preserve">Семинар 3: </w:t>
      </w:r>
      <w:r>
        <w:rPr>
          <w:rFonts w:eastAsia="Times New Roman" w:cs="Times New Roman"/>
          <w:iCs/>
          <w:sz w:val="24"/>
          <w:szCs w:val="24"/>
          <w:lang w:eastAsia="ru-RU"/>
        </w:rPr>
        <w:t>Работа с собранными записями</w:t>
      </w:r>
      <w:r w:rsidR="00A16C59">
        <w:rPr>
          <w:rFonts w:eastAsia="Times New Roman" w:cs="Times New Roman"/>
          <w:iCs/>
          <w:sz w:val="24"/>
          <w:szCs w:val="24"/>
          <w:lang w:eastAsia="ru-RU"/>
        </w:rPr>
        <w:t xml:space="preserve"> и материалами фольклорных экспедиций, </w:t>
      </w:r>
      <w:r w:rsidR="00CB6DA9">
        <w:rPr>
          <w:rFonts w:eastAsia="Times New Roman" w:cs="Times New Roman"/>
          <w:iCs/>
          <w:sz w:val="24"/>
          <w:szCs w:val="24"/>
          <w:lang w:eastAsia="ru-RU"/>
        </w:rPr>
        <w:t>наглядное ознакомление с объектами и явлениями</w:t>
      </w:r>
      <w:r w:rsidR="00A16C59">
        <w:rPr>
          <w:rFonts w:eastAsia="Times New Roman" w:cs="Times New Roman"/>
          <w:iCs/>
          <w:sz w:val="24"/>
          <w:szCs w:val="24"/>
          <w:lang w:eastAsia="ru-RU"/>
        </w:rPr>
        <w:t xml:space="preserve"> традиционной культуры. </w:t>
      </w:r>
      <w:r w:rsidR="00CB6DA9">
        <w:rPr>
          <w:rFonts w:eastAsia="Times New Roman" w:cs="Times New Roman"/>
          <w:iCs/>
          <w:sz w:val="24"/>
          <w:szCs w:val="24"/>
          <w:lang w:eastAsia="ru-RU"/>
        </w:rPr>
        <w:t xml:space="preserve">Демонстрация полевого экспедиционного материала. </w:t>
      </w:r>
    </w:p>
    <w:p w:rsidR="00CF2831" w:rsidRDefault="00CF2831" w:rsidP="00A52DD6">
      <w:pPr>
        <w:spacing w:after="0" w:line="240" w:lineRule="auto"/>
        <w:jc w:val="both"/>
        <w:rPr>
          <w:sz w:val="24"/>
          <w:szCs w:val="24"/>
        </w:rPr>
      </w:pPr>
    </w:p>
    <w:p w:rsidR="00CB6DA9" w:rsidRPr="00C40390" w:rsidRDefault="00CB6DA9" w:rsidP="00CB6DA9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b/>
          <w:bCs/>
          <w:iCs/>
          <w:sz w:val="24"/>
          <w:szCs w:val="24"/>
          <w:lang w:eastAsia="ru-RU"/>
        </w:rPr>
      </w:pPr>
      <w:r w:rsidRPr="00C40390">
        <w:rPr>
          <w:rFonts w:eastAsia="Times New Roman" w:cs="Times New Roman"/>
          <w:b/>
          <w:bCs/>
          <w:iCs/>
          <w:sz w:val="24"/>
          <w:szCs w:val="24"/>
          <w:lang w:eastAsia="ru-RU"/>
        </w:rPr>
        <w:t>Раздел 5. Практическая работа исследователя</w:t>
      </w:r>
      <w:r w:rsidRPr="00B87EAB">
        <w:rPr>
          <w:rFonts w:eastAsia="Times New Roman" w:cs="Times New Roman"/>
          <w:b/>
          <w:bCs/>
          <w:iCs/>
          <w:sz w:val="24"/>
          <w:szCs w:val="24"/>
          <w:lang w:eastAsia="ru-RU"/>
        </w:rPr>
        <w:t xml:space="preserve"> и собирателя.</w:t>
      </w:r>
    </w:p>
    <w:p w:rsidR="00A52DD6" w:rsidRPr="004746F2" w:rsidRDefault="00CB6DA9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ru-RU"/>
        </w:rPr>
      </w:pPr>
      <w:r w:rsidRPr="004746F2">
        <w:rPr>
          <w:sz w:val="24"/>
          <w:szCs w:val="24"/>
          <w:u w:val="single"/>
        </w:rPr>
        <w:t>Семинар 4-5.</w:t>
      </w:r>
      <w:r>
        <w:rPr>
          <w:sz w:val="24"/>
          <w:szCs w:val="24"/>
        </w:rPr>
        <w:t xml:space="preserve"> </w:t>
      </w:r>
      <w:r w:rsidR="004746F2">
        <w:rPr>
          <w:sz w:val="24"/>
          <w:szCs w:val="24"/>
        </w:rPr>
        <w:t xml:space="preserve">Проведение собственного полевого исследования, представление его результатов на семинаре. </w:t>
      </w:r>
    </w:p>
    <w:p w:rsidR="004B1DEF" w:rsidRPr="00E71F76" w:rsidRDefault="004B1DEF">
      <w:pPr>
        <w:spacing w:after="0" w:line="240" w:lineRule="auto"/>
        <w:jc w:val="both"/>
        <w:rPr>
          <w:rFonts w:eastAsia="Times New Roman" w:cs="Times New Roman"/>
          <w:sz w:val="24"/>
          <w:szCs w:val="24"/>
          <w:u w:val="single"/>
          <w:lang w:eastAsia="ru-RU"/>
        </w:rPr>
      </w:pPr>
    </w:p>
    <w:p w:rsidR="004B1DEF" w:rsidRPr="00E71F76" w:rsidRDefault="00501456" w:rsidP="0029266A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lang w:eastAsia="ru-RU"/>
        </w:rPr>
      </w:pPr>
      <w:r w:rsidRPr="00E71F76">
        <w:rPr>
          <w:rFonts w:eastAsia="Times New Roman" w:cs="Times New Roman"/>
          <w:b/>
          <w:i/>
          <w:sz w:val="24"/>
          <w:szCs w:val="24"/>
          <w:lang w:eastAsia="ru-RU"/>
        </w:rPr>
        <w:t>8.2. Методические рекомендации к самостоятельной работе студентов</w:t>
      </w:r>
    </w:p>
    <w:p w:rsidR="0029266A" w:rsidRDefault="0029266A" w:rsidP="0029266A">
      <w:pPr>
        <w:spacing w:after="0" w:line="240" w:lineRule="auto"/>
        <w:ind w:hanging="2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Методические рекомендации для самостоятельной работы:</w:t>
      </w:r>
    </w:p>
    <w:p w:rsidR="0029266A" w:rsidRDefault="0029266A" w:rsidP="0029266A">
      <w:pPr>
        <w:spacing w:after="0" w:line="240" w:lineRule="auto"/>
        <w:ind w:hanging="2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Самостоятельная работа студентов является важным дополнением аудиторных занятий и служит индивидуальному закреплению содержания курса. Целью самостоятельных занятий </w:t>
      </w:r>
      <w:proofErr w:type="gramStart"/>
      <w:r>
        <w:rPr>
          <w:rFonts w:eastAsia="Times New Roman" w:cs="Times New Roman"/>
          <w:szCs w:val="24"/>
        </w:rPr>
        <w:t>является</w:t>
      </w:r>
      <w:proofErr w:type="gramEnd"/>
      <w:r>
        <w:rPr>
          <w:rFonts w:eastAsia="Times New Roman" w:cs="Times New Roman"/>
          <w:szCs w:val="24"/>
        </w:rPr>
        <w:t xml:space="preserve"> прежде всего повторение  и углубление той работы</w:t>
      </w:r>
      <w:r w:rsidR="004746F2">
        <w:rPr>
          <w:rFonts w:eastAsia="Times New Roman" w:cs="Times New Roman"/>
          <w:szCs w:val="24"/>
        </w:rPr>
        <w:t>, которая велась в аудитории.</w:t>
      </w:r>
    </w:p>
    <w:p w:rsidR="004B1DEF" w:rsidRPr="00E71F76" w:rsidRDefault="004B1DEF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lang w:eastAsia="ru-RU"/>
        </w:rPr>
      </w:pPr>
    </w:p>
    <w:p w:rsidR="004B1DEF" w:rsidRPr="00E71F76" w:rsidRDefault="004B1DEF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057ECB" w:rsidRPr="00E71F76" w:rsidRDefault="00501456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E71F76">
        <w:rPr>
          <w:rFonts w:eastAsia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E71F76">
        <w:rPr>
          <w:rFonts w:eastAsia="Times New Roman" w:cs="Times New Roman"/>
          <w:b/>
          <w:sz w:val="24"/>
          <w:szCs w:val="24"/>
          <w:lang w:eastAsia="ru-RU"/>
        </w:rPr>
        <w:t>.</w:t>
      </w:r>
    </w:p>
    <w:p w:rsidR="004B1DEF" w:rsidRPr="0029266A" w:rsidRDefault="00501456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29266A">
        <w:rPr>
          <w:rFonts w:eastAsia="Times New Roman" w:cs="Times New Roman"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4B1DEF" w:rsidRPr="0029266A" w:rsidRDefault="00501456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29266A">
        <w:rPr>
          <w:rFonts w:eastAsia="Times New Roman" w:cs="Times New Roman"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4B1DEF" w:rsidRPr="0029266A" w:rsidRDefault="00501456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29266A">
        <w:rPr>
          <w:rFonts w:eastAsia="Times New Roman" w:cs="Times New Roman"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4B1DEF" w:rsidRPr="0029266A" w:rsidRDefault="00501456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29266A">
        <w:rPr>
          <w:rFonts w:eastAsia="Times New Roman" w:cs="Times New Roman"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4B1DEF" w:rsidRPr="0029266A" w:rsidRDefault="00501456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29266A">
        <w:rPr>
          <w:rFonts w:eastAsia="Times New Roman" w:cs="Times New Roman"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4B1DEF" w:rsidRPr="00E71F76" w:rsidRDefault="00501456" w:rsidP="0029266A">
      <w:pPr>
        <w:spacing w:after="0" w:line="240" w:lineRule="auto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E71F76">
        <w:rPr>
          <w:rFonts w:eastAsia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4B1DEF" w:rsidRPr="00E71F76" w:rsidRDefault="00501456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val="en-US" w:eastAsia="ru-RU"/>
        </w:rPr>
      </w:pPr>
      <w:r w:rsidRPr="00E71F76">
        <w:rPr>
          <w:rFonts w:eastAsia="Times New Roman" w:cs="Times New Roman"/>
          <w:sz w:val="24"/>
          <w:szCs w:val="24"/>
          <w:lang w:val="en-US" w:eastAsia="ru-RU"/>
        </w:rPr>
        <w:t>W</w:t>
      </w:r>
      <w:r w:rsidRPr="00E71F76">
        <w:rPr>
          <w:rFonts w:eastAsia="Times New Roman" w:cs="Times New Roman"/>
          <w:sz w:val="24"/>
          <w:szCs w:val="24"/>
          <w:lang w:eastAsia="ru-RU"/>
        </w:rPr>
        <w:t>ог</w:t>
      </w:r>
      <w:r w:rsidRPr="00E71F76">
        <w:rPr>
          <w:rFonts w:eastAsia="Times New Roman" w:cs="Times New Roman"/>
          <w:sz w:val="24"/>
          <w:szCs w:val="24"/>
          <w:lang w:val="en-US" w:eastAsia="ru-RU"/>
        </w:rPr>
        <w:t xml:space="preserve">d, </w:t>
      </w:r>
      <w:r w:rsidRPr="00E71F76">
        <w:rPr>
          <w:rFonts w:eastAsia="Times New Roman" w:cs="Times New Roman"/>
          <w:sz w:val="24"/>
          <w:szCs w:val="24"/>
          <w:lang w:eastAsia="ru-RU"/>
        </w:rPr>
        <w:t>Ехсе</w:t>
      </w:r>
      <w:r w:rsidRPr="00E71F76">
        <w:rPr>
          <w:rFonts w:eastAsia="Times New Roman" w:cs="Times New Roman"/>
          <w:sz w:val="24"/>
          <w:szCs w:val="24"/>
          <w:lang w:val="en-US" w:eastAsia="ru-RU"/>
        </w:rPr>
        <w:t>l, Pow</w:t>
      </w:r>
      <w:r w:rsidRPr="00E71F76">
        <w:rPr>
          <w:rFonts w:eastAsia="Times New Roman" w:cs="Times New Roman"/>
          <w:sz w:val="24"/>
          <w:szCs w:val="24"/>
          <w:lang w:eastAsia="ru-RU"/>
        </w:rPr>
        <w:t>егРо</w:t>
      </w:r>
      <w:r w:rsidRPr="00E71F76">
        <w:rPr>
          <w:rFonts w:eastAsia="Times New Roman" w:cs="Times New Roman"/>
          <w:sz w:val="24"/>
          <w:szCs w:val="24"/>
          <w:lang w:val="en-US" w:eastAsia="ru-RU"/>
        </w:rPr>
        <w:t>int;</w:t>
      </w:r>
    </w:p>
    <w:p w:rsidR="004B1DEF" w:rsidRPr="00E71F76" w:rsidRDefault="00501456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val="en-US" w:eastAsia="ru-RU"/>
        </w:rPr>
      </w:pPr>
      <w:r w:rsidRPr="00E71F76">
        <w:rPr>
          <w:rFonts w:eastAsia="Times New Roman" w:cs="Times New Roman"/>
          <w:sz w:val="24"/>
          <w:szCs w:val="24"/>
          <w:lang w:val="en-US" w:eastAsia="ru-RU"/>
        </w:rPr>
        <w:t>Adobe Photoshop;</w:t>
      </w:r>
    </w:p>
    <w:p w:rsidR="004B1DEF" w:rsidRPr="0014193A" w:rsidRDefault="00501456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val="en-US" w:eastAsia="ru-RU"/>
        </w:rPr>
      </w:pPr>
      <w:r w:rsidRPr="00E71F76">
        <w:rPr>
          <w:rFonts w:eastAsia="Times New Roman" w:cs="Times New Roman"/>
          <w:sz w:val="24"/>
          <w:szCs w:val="24"/>
          <w:lang w:val="en-US" w:eastAsia="ru-RU"/>
        </w:rPr>
        <w:t>Adobe</w:t>
      </w:r>
      <w:r w:rsidRPr="0014193A">
        <w:rPr>
          <w:rFonts w:eastAsia="Times New Roman" w:cs="Times New Roman"/>
          <w:sz w:val="24"/>
          <w:szCs w:val="24"/>
          <w:lang w:val="en-US" w:eastAsia="ru-RU"/>
        </w:rPr>
        <w:t xml:space="preserve"> </w:t>
      </w:r>
      <w:r w:rsidRPr="00E71F76">
        <w:rPr>
          <w:rFonts w:eastAsia="Times New Roman" w:cs="Times New Roman"/>
          <w:sz w:val="24"/>
          <w:szCs w:val="24"/>
          <w:lang w:val="en-US" w:eastAsia="ru-RU"/>
        </w:rPr>
        <w:t>Premiere</w:t>
      </w:r>
      <w:r w:rsidRPr="0014193A">
        <w:rPr>
          <w:rFonts w:eastAsia="Times New Roman" w:cs="Times New Roman"/>
          <w:sz w:val="24"/>
          <w:szCs w:val="24"/>
          <w:lang w:val="en-US" w:eastAsia="ru-RU"/>
        </w:rPr>
        <w:t>;</w:t>
      </w:r>
    </w:p>
    <w:p w:rsidR="004B1DEF" w:rsidRPr="0014193A" w:rsidRDefault="00501456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val="en-US" w:eastAsia="ru-RU"/>
        </w:rPr>
      </w:pPr>
      <w:r w:rsidRPr="00E71F76">
        <w:rPr>
          <w:rFonts w:eastAsia="Times New Roman" w:cs="Times New Roman"/>
          <w:sz w:val="24"/>
          <w:szCs w:val="24"/>
          <w:lang w:val="en-US" w:eastAsia="ru-RU"/>
        </w:rPr>
        <w:t>Power</w:t>
      </w:r>
      <w:r w:rsidRPr="0014193A">
        <w:rPr>
          <w:rFonts w:eastAsia="Times New Roman" w:cs="Times New Roman"/>
          <w:sz w:val="24"/>
          <w:szCs w:val="24"/>
          <w:lang w:val="en-US" w:eastAsia="ru-RU"/>
        </w:rPr>
        <w:t xml:space="preserve"> </w:t>
      </w:r>
      <w:r w:rsidRPr="00E71F76">
        <w:rPr>
          <w:rFonts w:eastAsia="Times New Roman" w:cs="Times New Roman"/>
          <w:sz w:val="24"/>
          <w:szCs w:val="24"/>
          <w:lang w:val="en-US" w:eastAsia="ru-RU"/>
        </w:rPr>
        <w:t>DVD</w:t>
      </w:r>
      <w:r w:rsidRPr="0014193A">
        <w:rPr>
          <w:rFonts w:eastAsia="Times New Roman" w:cs="Times New Roman"/>
          <w:sz w:val="24"/>
          <w:szCs w:val="24"/>
          <w:lang w:val="en-US" w:eastAsia="ru-RU"/>
        </w:rPr>
        <w:t>;</w:t>
      </w:r>
    </w:p>
    <w:p w:rsidR="004B1DEF" w:rsidRPr="0014193A" w:rsidRDefault="00501456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lang w:val="en-US" w:eastAsia="ru-RU"/>
        </w:rPr>
      </w:pPr>
      <w:r w:rsidRPr="00E71F76">
        <w:rPr>
          <w:rFonts w:eastAsia="Times New Roman" w:cs="Times New Roman"/>
          <w:sz w:val="24"/>
          <w:szCs w:val="24"/>
          <w:lang w:val="en-US" w:eastAsia="ru-RU"/>
        </w:rPr>
        <w:t>Media</w:t>
      </w:r>
      <w:r w:rsidRPr="0014193A">
        <w:rPr>
          <w:rFonts w:eastAsia="Times New Roman" w:cs="Times New Roman"/>
          <w:sz w:val="24"/>
          <w:szCs w:val="24"/>
          <w:lang w:val="en-US" w:eastAsia="ru-RU"/>
        </w:rPr>
        <w:t xml:space="preserve"> </w:t>
      </w:r>
      <w:r w:rsidRPr="00E71F76">
        <w:rPr>
          <w:rFonts w:eastAsia="Times New Roman" w:cs="Times New Roman"/>
          <w:sz w:val="24"/>
          <w:szCs w:val="24"/>
          <w:lang w:val="en-US" w:eastAsia="ru-RU"/>
        </w:rPr>
        <w:t>Player</w:t>
      </w:r>
      <w:r w:rsidRPr="0014193A">
        <w:rPr>
          <w:rFonts w:eastAsia="Times New Roman" w:cs="Times New Roman"/>
          <w:sz w:val="24"/>
          <w:szCs w:val="24"/>
          <w:lang w:val="en-US" w:eastAsia="ru-RU"/>
        </w:rPr>
        <w:t xml:space="preserve"> </w:t>
      </w:r>
      <w:r w:rsidRPr="00E71F76">
        <w:rPr>
          <w:rFonts w:eastAsia="Times New Roman" w:cs="Times New Roman"/>
          <w:sz w:val="24"/>
          <w:szCs w:val="24"/>
          <w:lang w:val="en-US" w:eastAsia="ru-RU"/>
        </w:rPr>
        <w:t>Classic</w:t>
      </w:r>
      <w:r w:rsidRPr="0014193A">
        <w:rPr>
          <w:rFonts w:eastAsia="Times New Roman" w:cs="Times New Roman"/>
          <w:sz w:val="24"/>
          <w:szCs w:val="24"/>
          <w:lang w:val="en-US" w:eastAsia="ru-RU"/>
        </w:rPr>
        <w:t>.</w:t>
      </w:r>
    </w:p>
    <w:p w:rsidR="004B1DEF" w:rsidRPr="0014193A" w:rsidRDefault="004B1DEF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val="en-US" w:eastAsia="ru-RU"/>
        </w:rPr>
      </w:pPr>
    </w:p>
    <w:p w:rsidR="004B1DEF" w:rsidRPr="00E71F76" w:rsidRDefault="00501456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E71F76">
        <w:rPr>
          <w:rFonts w:eastAsia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29266A" w:rsidRDefault="0029266A" w:rsidP="00CA1F12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71F76">
        <w:rPr>
          <w:rFonts w:eastAsia="Times New Roman" w:cs="Times New Roman"/>
          <w:sz w:val="24"/>
          <w:szCs w:val="24"/>
          <w:lang w:eastAsia="ru-RU"/>
        </w:rPr>
        <w:t>Освоение дисциплины предполагает использование академической аудитории для проведения лекционных и семинарских занятий с необходимыми техническими средствами (компьютер</w:t>
      </w:r>
      <w:r>
        <w:rPr>
          <w:rFonts w:eastAsia="Times New Roman" w:cs="Times New Roman"/>
          <w:sz w:val="24"/>
          <w:szCs w:val="24"/>
          <w:lang w:eastAsia="ru-RU"/>
        </w:rPr>
        <w:t xml:space="preserve"> с выходом в сеть Интернет</w:t>
      </w:r>
      <w:r w:rsidRPr="00E71F76">
        <w:rPr>
          <w:rFonts w:eastAsia="Times New Roman" w:cs="Times New Roman"/>
          <w:sz w:val="24"/>
          <w:szCs w:val="24"/>
          <w:lang w:eastAsia="ru-RU"/>
        </w:rPr>
        <w:t>,</w:t>
      </w:r>
      <w:r>
        <w:rPr>
          <w:rFonts w:eastAsia="Times New Roman" w:cs="Times New Roman"/>
          <w:sz w:val="24"/>
          <w:szCs w:val="24"/>
          <w:lang w:eastAsia="ru-RU"/>
        </w:rPr>
        <w:t xml:space="preserve"> беспроводный Интернет в помещении</w:t>
      </w:r>
      <w:r w:rsidRPr="00E71F76">
        <w:rPr>
          <w:rFonts w:eastAsia="Times New Roman" w:cs="Times New Roman"/>
          <w:sz w:val="24"/>
          <w:szCs w:val="24"/>
          <w:lang w:eastAsia="ru-RU"/>
        </w:rPr>
        <w:t xml:space="preserve"> проектор, интерактивная доска, презентации в системе </w:t>
      </w:r>
      <w:proofErr w:type="spellStart"/>
      <w:r w:rsidRPr="00E71F76">
        <w:rPr>
          <w:rFonts w:eastAsia="Times New Roman" w:cs="Times New Roman"/>
          <w:sz w:val="24"/>
          <w:szCs w:val="24"/>
          <w:lang w:eastAsia="ru-RU"/>
        </w:rPr>
        <w:t>PowerPoint</w:t>
      </w:r>
      <w:proofErr w:type="spellEnd"/>
      <w:r w:rsidRPr="00E71F76">
        <w:rPr>
          <w:rFonts w:eastAsia="Times New Roman" w:cs="Times New Roman"/>
          <w:sz w:val="24"/>
          <w:szCs w:val="24"/>
          <w:lang w:eastAsia="ru-RU"/>
        </w:rPr>
        <w:t xml:space="preserve">). </w:t>
      </w:r>
    </w:p>
    <w:p w:rsidR="00CA1F12" w:rsidRPr="00CA1F12" w:rsidRDefault="00CA1F12" w:rsidP="00CA1F12">
      <w:pPr>
        <w:spacing w:after="0" w:line="240" w:lineRule="auto"/>
        <w:jc w:val="both"/>
        <w:rPr>
          <w:sz w:val="24"/>
          <w:szCs w:val="24"/>
        </w:rPr>
      </w:pPr>
    </w:p>
    <w:p w:rsidR="00CA1F12" w:rsidRDefault="00CA1F12" w:rsidP="00CA1F12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4B1DEF" w:rsidRPr="00CA1F12" w:rsidRDefault="00501456" w:rsidP="00CA1F12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CA1F12">
        <w:rPr>
          <w:rFonts w:eastAsia="Times New Roman" w:cs="Times New Roman"/>
          <w:b/>
          <w:sz w:val="24"/>
          <w:szCs w:val="24"/>
          <w:lang w:eastAsia="ru-RU"/>
        </w:rPr>
        <w:lastRenderedPageBreak/>
        <w:t>11. Обеспечение образовательного процесса для лиц с ограниченными возможностями зд</w:t>
      </w:r>
      <w:r w:rsidR="00CA1F12" w:rsidRPr="00CA1F12">
        <w:rPr>
          <w:rFonts w:eastAsia="Times New Roman" w:cs="Times New Roman"/>
          <w:b/>
          <w:sz w:val="24"/>
          <w:szCs w:val="24"/>
          <w:lang w:eastAsia="ru-RU"/>
        </w:rPr>
        <w:t>оровья и инвалидов (при наличии)</w:t>
      </w:r>
    </w:p>
    <w:p w:rsidR="00CA1F12" w:rsidRDefault="00CA1F12" w:rsidP="00CA1F12">
      <w:pPr>
        <w:spacing w:after="0" w:line="240" w:lineRule="auto"/>
        <w:jc w:val="both"/>
        <w:rPr>
          <w:rFonts w:eastAsia="Times New Roman" w:cs="Times New Roman"/>
          <w:bCs/>
          <w:sz w:val="24"/>
          <w:szCs w:val="24"/>
          <w:lang w:eastAsia="ru-RU"/>
        </w:rPr>
      </w:pPr>
    </w:p>
    <w:p w:rsidR="004B1DEF" w:rsidRPr="00CA1F12" w:rsidRDefault="00501456" w:rsidP="00CA1F12">
      <w:pPr>
        <w:spacing w:after="0" w:line="240" w:lineRule="auto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CA1F12">
        <w:rPr>
          <w:rFonts w:eastAsia="Times New Roman" w:cs="Times New Roman"/>
          <w:bCs/>
          <w:sz w:val="24"/>
          <w:szCs w:val="24"/>
          <w:lang w:eastAsia="ru-RU"/>
        </w:rPr>
        <w:t xml:space="preserve">В ходе реализации дисциплины используются следующие </w:t>
      </w:r>
      <w:r w:rsidR="00057ECB" w:rsidRPr="00CA1F12">
        <w:rPr>
          <w:rFonts w:eastAsia="Times New Roman" w:cs="Times New Roman"/>
          <w:bCs/>
          <w:sz w:val="24"/>
          <w:szCs w:val="24"/>
          <w:lang w:eastAsia="ru-RU"/>
        </w:rPr>
        <w:t>дополнительные методы</w:t>
      </w:r>
      <w:r w:rsidRPr="00CA1F12">
        <w:rPr>
          <w:rFonts w:eastAsia="Times New Roman" w:cs="Times New Roman"/>
          <w:bCs/>
          <w:sz w:val="24"/>
          <w:szCs w:val="24"/>
          <w:lang w:eastAsia="ru-RU"/>
        </w:rPr>
        <w:t xml:space="preserve">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4B1DEF" w:rsidRPr="00CA1F12" w:rsidRDefault="004B1DEF" w:rsidP="00CA1F12">
      <w:pPr>
        <w:spacing w:after="0" w:line="240" w:lineRule="auto"/>
        <w:jc w:val="both"/>
        <w:outlineLvl w:val="6"/>
        <w:rPr>
          <w:rFonts w:eastAsia="Times New Roman" w:cs="Times New Roman"/>
          <w:sz w:val="24"/>
          <w:szCs w:val="24"/>
          <w:lang w:eastAsia="ru-RU"/>
        </w:rPr>
      </w:pPr>
    </w:p>
    <w:p w:rsidR="004B1DEF" w:rsidRPr="00CA1F12" w:rsidRDefault="00501456" w:rsidP="00CA1F12">
      <w:pPr>
        <w:numPr>
          <w:ilvl w:val="0"/>
          <w:numId w:val="1"/>
        </w:numPr>
        <w:spacing w:after="0" w:line="240" w:lineRule="auto"/>
        <w:ind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 xml:space="preserve">для слепых и слабовидящих: </w:t>
      </w:r>
    </w:p>
    <w:p w:rsidR="004B1DEF" w:rsidRPr="00CA1F12" w:rsidRDefault="00501456" w:rsidP="00CA1F12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4B1DEF" w:rsidRPr="00CA1F12" w:rsidRDefault="00501456" w:rsidP="00CA1F12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4B1DEF" w:rsidRPr="00CA1F12" w:rsidRDefault="00501456" w:rsidP="00CA1F12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:rsidR="004B1DEF" w:rsidRPr="00CA1F12" w:rsidRDefault="00501456" w:rsidP="00CA1F12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4B1DEF" w:rsidRPr="00CA1F12" w:rsidRDefault="00501456" w:rsidP="00CA1F12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:rsidR="004B1DEF" w:rsidRPr="00CA1F12" w:rsidRDefault="00501456" w:rsidP="00CA1F12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4B1DEF" w:rsidRPr="00CA1F12" w:rsidRDefault="00501456" w:rsidP="00CA1F12">
      <w:pPr>
        <w:numPr>
          <w:ilvl w:val="0"/>
          <w:numId w:val="1"/>
        </w:numPr>
        <w:spacing w:after="0" w:line="240" w:lineRule="auto"/>
        <w:ind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 xml:space="preserve">для глухих и слабослышащих: </w:t>
      </w:r>
    </w:p>
    <w:p w:rsidR="004B1DEF" w:rsidRPr="00CA1F12" w:rsidRDefault="00501456" w:rsidP="00CA1F12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4B1DEF" w:rsidRPr="00CA1F12" w:rsidRDefault="00501456" w:rsidP="00CA1F12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>- письменные задания выполняются на компьютере в письменной форме;</w:t>
      </w:r>
    </w:p>
    <w:p w:rsidR="004B1DEF" w:rsidRPr="00CA1F12" w:rsidRDefault="00501456" w:rsidP="00CA1F12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4B1DEF" w:rsidRPr="00CA1F12" w:rsidRDefault="00501456" w:rsidP="00CA1F12">
      <w:pPr>
        <w:numPr>
          <w:ilvl w:val="0"/>
          <w:numId w:val="1"/>
        </w:numPr>
        <w:spacing w:after="0" w:line="240" w:lineRule="auto"/>
        <w:ind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:rsidR="004B1DEF" w:rsidRPr="00CA1F12" w:rsidRDefault="00501456" w:rsidP="00CA1F12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4B1DEF" w:rsidRPr="00CA1F12" w:rsidRDefault="00501456" w:rsidP="00CA1F12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4B1DEF" w:rsidRPr="00CA1F12" w:rsidRDefault="00501456" w:rsidP="00CA1F12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4B1DEF" w:rsidRPr="00CA1F12" w:rsidRDefault="00501456" w:rsidP="00CA1F12">
      <w:pPr>
        <w:widowControl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bookmarkStart w:id="1" w:name="_Hlk494373629"/>
      <w:r w:rsidRPr="00CA1F12">
        <w:rPr>
          <w:rFonts w:eastAsia="Times New Roman" w:cs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4B1DEF" w:rsidRPr="00CA1F12" w:rsidRDefault="00501456" w:rsidP="00CA1F12">
      <w:pPr>
        <w:widowControl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"/>
    </w:p>
    <w:p w:rsidR="004B1DEF" w:rsidRPr="00CA1F12" w:rsidRDefault="00501456" w:rsidP="00CA1F12">
      <w:pPr>
        <w:widowControl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bookmarkStart w:id="2" w:name="_Hlk494293534"/>
      <w:r w:rsidRPr="00CA1F12">
        <w:rPr>
          <w:rFonts w:eastAsia="Times New Roman" w:cs="Times New Roman"/>
          <w:sz w:val="24"/>
          <w:szCs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4B1DEF" w:rsidRPr="00CA1F12" w:rsidRDefault="00501456" w:rsidP="00CA1F12">
      <w:pPr>
        <w:widowControl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bookmarkStart w:id="3" w:name="_Hlk494293741"/>
      <w:bookmarkEnd w:id="2"/>
      <w:r w:rsidRPr="00CA1F12">
        <w:rPr>
          <w:rFonts w:eastAsia="Times New Roman" w:cs="Times New Roman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CA1F12">
        <w:rPr>
          <w:rFonts w:eastAsia="Times New Roman" w:cs="Times New Roman"/>
          <w:b/>
          <w:bCs/>
          <w:sz w:val="24"/>
          <w:szCs w:val="24"/>
          <w:lang w:eastAsia="ru-RU"/>
        </w:rPr>
        <w:t> </w:t>
      </w:r>
      <w:bookmarkEnd w:id="3"/>
    </w:p>
    <w:p w:rsidR="004B1DEF" w:rsidRPr="00CA1F12" w:rsidRDefault="00501456" w:rsidP="00CA1F12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4B1DEF" w:rsidRPr="00CA1F12" w:rsidRDefault="00501456" w:rsidP="00CA1F12">
      <w:pPr>
        <w:numPr>
          <w:ilvl w:val="0"/>
          <w:numId w:val="2"/>
        </w:numPr>
        <w:spacing w:after="0" w:line="240" w:lineRule="auto"/>
        <w:ind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>для слепых и слабовидящих:</w:t>
      </w:r>
    </w:p>
    <w:p w:rsidR="004B1DEF" w:rsidRPr="00CA1F12" w:rsidRDefault="00501456" w:rsidP="00CA1F12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>- в печатной форме увеличенным шрифтом;</w:t>
      </w:r>
    </w:p>
    <w:p w:rsidR="004B1DEF" w:rsidRPr="00CA1F12" w:rsidRDefault="00501456" w:rsidP="00CA1F12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>- в форме электронного документа;</w:t>
      </w:r>
    </w:p>
    <w:p w:rsidR="004B1DEF" w:rsidRPr="00CA1F12" w:rsidRDefault="00501456" w:rsidP="00CA1F12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>- в форме аудиофайла.</w:t>
      </w:r>
    </w:p>
    <w:p w:rsidR="004B1DEF" w:rsidRPr="00CA1F12" w:rsidRDefault="00057ECB" w:rsidP="00CA1F12">
      <w:pPr>
        <w:numPr>
          <w:ilvl w:val="0"/>
          <w:numId w:val="2"/>
        </w:numPr>
        <w:spacing w:after="0" w:line="240" w:lineRule="auto"/>
        <w:ind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>для глухих</w:t>
      </w:r>
      <w:r w:rsidR="00501456" w:rsidRPr="00CA1F12">
        <w:rPr>
          <w:rFonts w:eastAsia="Times New Roman" w:cs="Times New Roman"/>
          <w:sz w:val="24"/>
          <w:szCs w:val="24"/>
          <w:lang w:eastAsia="ru-RU"/>
        </w:rPr>
        <w:t xml:space="preserve"> и слабослышащих:</w:t>
      </w:r>
    </w:p>
    <w:p w:rsidR="004B1DEF" w:rsidRPr="00CA1F12" w:rsidRDefault="00501456" w:rsidP="00CA1F12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lastRenderedPageBreak/>
        <w:t>- в печатной форме;</w:t>
      </w:r>
    </w:p>
    <w:p w:rsidR="004B1DEF" w:rsidRPr="00CA1F12" w:rsidRDefault="00501456" w:rsidP="00CA1F12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>- в форме электронного документа.</w:t>
      </w:r>
    </w:p>
    <w:p w:rsidR="004B1DEF" w:rsidRPr="00CA1F12" w:rsidRDefault="00501456" w:rsidP="00CA1F12">
      <w:pPr>
        <w:numPr>
          <w:ilvl w:val="0"/>
          <w:numId w:val="2"/>
        </w:numPr>
        <w:spacing w:after="0" w:line="240" w:lineRule="auto"/>
        <w:ind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:rsidR="004B1DEF" w:rsidRPr="00CA1F12" w:rsidRDefault="00501456" w:rsidP="00CA1F12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>- в печатной форме;</w:t>
      </w:r>
    </w:p>
    <w:p w:rsidR="004B1DEF" w:rsidRPr="00CA1F12" w:rsidRDefault="00501456" w:rsidP="00CA1F12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>- в форме электронного документа;</w:t>
      </w:r>
    </w:p>
    <w:p w:rsidR="004B1DEF" w:rsidRPr="00CA1F12" w:rsidRDefault="00501456" w:rsidP="00CA1F12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>- в форме аудиофайла.</w:t>
      </w:r>
    </w:p>
    <w:p w:rsidR="004B1DEF" w:rsidRPr="00CA1F12" w:rsidRDefault="00501456" w:rsidP="00CA1F12">
      <w:pPr>
        <w:tabs>
          <w:tab w:val="left" w:pos="0"/>
        </w:tabs>
        <w:spacing w:after="0" w:line="240" w:lineRule="auto"/>
        <w:jc w:val="both"/>
        <w:rPr>
          <w:rFonts w:eastAsia="Calibri" w:cs="Times New Roman"/>
          <w:sz w:val="24"/>
          <w:szCs w:val="24"/>
          <w:lang w:eastAsia="ru-RU"/>
        </w:rPr>
      </w:pPr>
      <w:bookmarkStart w:id="4" w:name="_Hlk494364376"/>
      <w:r w:rsidRPr="00CA1F12">
        <w:rPr>
          <w:rFonts w:eastAsia="Times New Roman" w:cs="Times New Roman"/>
          <w:sz w:val="24"/>
          <w:szCs w:val="24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4B1DEF" w:rsidRPr="00CA1F12" w:rsidRDefault="00501456" w:rsidP="00CA1F12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>для слепых и слабовидящих:</w:t>
      </w:r>
    </w:p>
    <w:p w:rsidR="004B1DEF" w:rsidRPr="00CA1F12" w:rsidRDefault="00501456" w:rsidP="00CA1F12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Calibri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ab/>
        <w:t>- устройством для сканирования и чтения с камерой SARA CE;</w:t>
      </w:r>
    </w:p>
    <w:p w:rsidR="004B1DEF" w:rsidRPr="00CA1F12" w:rsidRDefault="00501456" w:rsidP="00CA1F12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ab/>
        <w:t xml:space="preserve">- дисплеем Брайля </w:t>
      </w:r>
      <w:r w:rsidRPr="00CA1F12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 xml:space="preserve">PAC </w:t>
      </w:r>
      <w:proofErr w:type="spellStart"/>
      <w:r w:rsidRPr="00CA1F12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>Mate</w:t>
      </w:r>
      <w:proofErr w:type="spellEnd"/>
      <w:r w:rsidRPr="00CA1F12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 xml:space="preserve"> 20;</w:t>
      </w:r>
    </w:p>
    <w:p w:rsidR="004B1DEF" w:rsidRPr="00CA1F12" w:rsidRDefault="00501456" w:rsidP="00CA1F12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Times New Roman" w:cs="Times New Roman"/>
          <w:sz w:val="24"/>
          <w:szCs w:val="24"/>
          <w:shd w:val="clear" w:color="auto" w:fill="FFFFFF"/>
          <w:lang w:eastAsia="ru-RU"/>
        </w:rPr>
      </w:pPr>
      <w:r w:rsidRPr="00CA1F12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ab/>
        <w:t xml:space="preserve">- принтером Брайля </w:t>
      </w:r>
      <w:proofErr w:type="spellStart"/>
      <w:r w:rsidRPr="00CA1F12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>EmBrailleViewPlus</w:t>
      </w:r>
      <w:proofErr w:type="spellEnd"/>
      <w:r w:rsidRPr="00CA1F12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>;</w:t>
      </w:r>
    </w:p>
    <w:p w:rsidR="004B1DEF" w:rsidRPr="00CA1F12" w:rsidRDefault="00501456" w:rsidP="00CA1F12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>для глухих и слабослышащих:</w:t>
      </w:r>
    </w:p>
    <w:p w:rsidR="004B1DEF" w:rsidRPr="00CA1F12" w:rsidRDefault="00501456" w:rsidP="00CA1F12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Calibri" w:cs="Times New Roman"/>
          <w:sz w:val="24"/>
          <w:szCs w:val="24"/>
          <w:shd w:val="clear" w:color="auto" w:fill="FFFFFF"/>
          <w:lang w:eastAsia="ru-RU"/>
        </w:rPr>
      </w:pPr>
      <w:r w:rsidRPr="00CA1F12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:rsidR="004B1DEF" w:rsidRPr="00CA1F12" w:rsidRDefault="00501456" w:rsidP="00CA1F12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ab/>
        <w:t>- акустический усилитель и колонки;</w:t>
      </w:r>
    </w:p>
    <w:p w:rsidR="004B1DEF" w:rsidRPr="00CA1F12" w:rsidRDefault="00501456" w:rsidP="00CA1F12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:rsidR="004B1DEF" w:rsidRPr="00CA1F12" w:rsidRDefault="00501456" w:rsidP="00CA1F12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Calibri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ab/>
        <w:t>- передвижными, регулируемыми эргономическими партами СИ-1;</w:t>
      </w:r>
    </w:p>
    <w:p w:rsidR="004B1DEF" w:rsidRPr="00CA1F12" w:rsidRDefault="00501456" w:rsidP="00CA1F12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ab/>
        <w:t xml:space="preserve">- компьютерной техникой со специальным программным обеспечением. </w:t>
      </w:r>
      <w:bookmarkEnd w:id="4"/>
    </w:p>
    <w:p w:rsidR="004B1DEF" w:rsidRPr="00CA1F12" w:rsidRDefault="004B1DEF" w:rsidP="00CA1F12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4B1DEF" w:rsidRPr="00CA1F12" w:rsidRDefault="004B1DEF" w:rsidP="00CA1F12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4B1DEF" w:rsidRPr="00CA1F12" w:rsidRDefault="004B1DEF" w:rsidP="00CA1F12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4B1DEF" w:rsidRPr="00CA1F12" w:rsidRDefault="004B1DEF" w:rsidP="00CA1F12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lang w:eastAsia="ru-RU"/>
        </w:rPr>
      </w:pPr>
    </w:p>
    <w:p w:rsidR="004B1DEF" w:rsidRPr="00CA1F12" w:rsidRDefault="00501456" w:rsidP="00CA1F12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CA1F12">
        <w:rPr>
          <w:rFonts w:eastAsia="Times New Roman" w:cs="Times New Roman"/>
          <w:sz w:val="24"/>
          <w:szCs w:val="24"/>
          <w:lang w:eastAsia="ru-RU"/>
        </w:rPr>
        <w:t xml:space="preserve">Составитель: </w:t>
      </w:r>
    </w:p>
    <w:p w:rsidR="00CA1F12" w:rsidRPr="0005218F" w:rsidRDefault="00ED4378" w:rsidP="00CA1F12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ru-RU"/>
        </w:rPr>
      </w:pPr>
      <w:r>
        <w:rPr>
          <w:rFonts w:eastAsia="Times New Roman" w:cs="Times New Roman"/>
          <w:i/>
          <w:sz w:val="24"/>
          <w:szCs w:val="24"/>
          <w:highlight w:val="yellow"/>
          <w:lang w:eastAsia="ru-RU"/>
        </w:rPr>
        <w:t>…..</w:t>
      </w:r>
      <w:r w:rsidR="0005218F" w:rsidRPr="00ED4378">
        <w:rPr>
          <w:rFonts w:eastAsia="Times New Roman" w:cs="Times New Roman"/>
          <w:i/>
          <w:sz w:val="24"/>
          <w:szCs w:val="24"/>
          <w:highlight w:val="yellow"/>
          <w:lang w:eastAsia="ru-RU"/>
        </w:rPr>
        <w:t xml:space="preserve">Кафедры </w:t>
      </w:r>
      <w:r w:rsidR="00CA1F12" w:rsidRPr="00ED4378">
        <w:rPr>
          <w:rFonts w:eastAsia="Times New Roman" w:cs="Times New Roman"/>
          <w:i/>
          <w:sz w:val="24"/>
          <w:szCs w:val="24"/>
          <w:highlight w:val="yellow"/>
          <w:lang w:eastAsia="ru-RU"/>
        </w:rPr>
        <w:t>культурного наследия</w:t>
      </w:r>
      <w:r w:rsidR="00CA1F12" w:rsidRPr="00CA1F12">
        <w:rPr>
          <w:rFonts w:eastAsia="Times New Roman" w:cs="Times New Roman"/>
          <w:i/>
          <w:sz w:val="24"/>
          <w:szCs w:val="24"/>
          <w:lang w:eastAsia="ru-RU"/>
        </w:rPr>
        <w:t xml:space="preserve">                                             </w:t>
      </w:r>
      <w:r w:rsidR="0005218F">
        <w:rPr>
          <w:rFonts w:eastAsia="Times New Roman" w:cs="Times New Roman"/>
          <w:i/>
          <w:sz w:val="24"/>
          <w:szCs w:val="24"/>
          <w:lang w:eastAsia="ru-RU"/>
        </w:rPr>
        <w:t xml:space="preserve">                   </w:t>
      </w:r>
    </w:p>
    <w:p w:rsidR="004B1DEF" w:rsidRPr="00E71F76" w:rsidRDefault="004B1DEF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4B1DEF" w:rsidRPr="00E71F76" w:rsidRDefault="004B1DEF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4B1DEF" w:rsidRPr="00E71F76" w:rsidRDefault="00501456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71F76">
        <w:rPr>
          <w:rFonts w:eastAsia="Times New Roman" w:cs="Times New Roman"/>
          <w:sz w:val="24"/>
          <w:szCs w:val="24"/>
          <w:lang w:eastAsia="ru-RU"/>
        </w:rPr>
        <w:t xml:space="preserve">Программа одобрена на заседании кафедры </w:t>
      </w:r>
      <w:r w:rsidR="00CA1F12">
        <w:rPr>
          <w:rFonts w:eastAsia="Times New Roman" w:cs="Times New Roman"/>
          <w:sz w:val="24"/>
          <w:szCs w:val="24"/>
          <w:lang w:eastAsia="ru-RU"/>
        </w:rPr>
        <w:t>культурного наследия</w:t>
      </w:r>
    </w:p>
    <w:p w:rsidR="00CA1F12" w:rsidRDefault="00CA1F12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4B1DEF" w:rsidRPr="00E71F76" w:rsidRDefault="00501456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71F76">
        <w:rPr>
          <w:rFonts w:eastAsia="Times New Roman" w:cs="Times New Roman"/>
          <w:sz w:val="24"/>
          <w:szCs w:val="24"/>
          <w:lang w:eastAsia="ru-RU"/>
        </w:rPr>
        <w:t xml:space="preserve">от ______ года, протокол </w:t>
      </w:r>
      <w:proofErr w:type="spellStart"/>
      <w:r w:rsidRPr="00E71F76">
        <w:rPr>
          <w:rFonts w:eastAsia="Times New Roman" w:cs="Times New Roman"/>
          <w:sz w:val="24"/>
          <w:szCs w:val="24"/>
          <w:lang w:eastAsia="ru-RU"/>
        </w:rPr>
        <w:t>No</w:t>
      </w:r>
      <w:proofErr w:type="spellEnd"/>
      <w:r w:rsidRPr="00E71F76">
        <w:rPr>
          <w:rFonts w:eastAsia="Times New Roman" w:cs="Times New Roman"/>
          <w:sz w:val="24"/>
          <w:szCs w:val="24"/>
          <w:lang w:eastAsia="ru-RU"/>
        </w:rPr>
        <w:t xml:space="preserve"> _______.</w:t>
      </w:r>
    </w:p>
    <w:p w:rsidR="004B1DEF" w:rsidRPr="00E71F76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4B1DEF" w:rsidRPr="00E71F76" w:rsidRDefault="004B1DEF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4B1DEF" w:rsidRPr="00E71F76" w:rsidRDefault="004B1DEF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4B1DEF" w:rsidRPr="00E71F76" w:rsidRDefault="004B1DEF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4B1DEF" w:rsidRPr="00E71F76" w:rsidRDefault="004B1DEF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4B1DEF" w:rsidRPr="00E71F76" w:rsidRDefault="004B1DEF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4B1DEF" w:rsidRPr="00E71F76" w:rsidRDefault="004B1DEF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4B1DEF" w:rsidRPr="00E71F76" w:rsidRDefault="004B1DEF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4B1DEF" w:rsidRPr="00E71F76" w:rsidRDefault="004B1DEF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4B1DEF" w:rsidRPr="00E71F76" w:rsidRDefault="004B1DEF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4B1DEF" w:rsidRPr="00E71F76" w:rsidRDefault="004B1DEF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4B1DEF" w:rsidRPr="00E71F76" w:rsidRDefault="004B1DEF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4B1DEF" w:rsidRPr="00E71F76" w:rsidRDefault="004B1DEF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4B1DEF" w:rsidRPr="00E71F76" w:rsidRDefault="004B1DEF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4B1DEF" w:rsidRPr="00E71F76" w:rsidRDefault="004B1DEF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4B1DEF" w:rsidRPr="00E71F76" w:rsidRDefault="004B1DEF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4B1DEF" w:rsidRPr="00E71F76" w:rsidRDefault="004B1DEF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4B1DEF" w:rsidRPr="00E71F76" w:rsidRDefault="004B1DEF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ED4378" w:rsidRDefault="00ED4378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ED4378" w:rsidRDefault="00ED4378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ED4378" w:rsidRDefault="00ED4378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ED4378" w:rsidRDefault="00ED4378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ED4378" w:rsidRDefault="00ED4378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ED4378" w:rsidRDefault="00ED4378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ED4378" w:rsidRDefault="00ED4378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ED4378" w:rsidRDefault="00ED4378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ED4378" w:rsidRDefault="00ED4378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ED4378" w:rsidRDefault="00ED4378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ED4378" w:rsidRDefault="00ED4378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ED4378" w:rsidRDefault="00ED4378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ED4378" w:rsidRDefault="00ED4378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ED4378" w:rsidRDefault="00ED4378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ED4378" w:rsidRDefault="00ED4378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ED4378" w:rsidRPr="00E71F76" w:rsidRDefault="00ED4378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4B1DEF" w:rsidRPr="00E71F76" w:rsidRDefault="004B1DEF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p w:rsidR="004B1DEF" w:rsidRPr="00E71F76" w:rsidRDefault="00501456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  <w:r w:rsidRPr="00E71F76">
        <w:rPr>
          <w:rFonts w:eastAsia="Times New Roman" w:cs="Times New Roman"/>
          <w:i/>
          <w:sz w:val="24"/>
          <w:szCs w:val="24"/>
          <w:lang w:eastAsia="ru-RU"/>
        </w:rPr>
        <w:t xml:space="preserve">Приложение </w:t>
      </w:r>
      <w:r w:rsidR="00057ECB" w:rsidRPr="00E71F76">
        <w:rPr>
          <w:rFonts w:eastAsia="Times New Roman" w:cs="Times New Roman"/>
          <w:i/>
          <w:sz w:val="24"/>
          <w:szCs w:val="24"/>
          <w:lang w:eastAsia="ru-RU"/>
        </w:rPr>
        <w:t>2</w:t>
      </w:r>
    </w:p>
    <w:p w:rsidR="004B1DEF" w:rsidRPr="00E71F76" w:rsidRDefault="004B1DEF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4B1DEF" w:rsidRPr="00E71F76" w:rsidRDefault="004B1DEF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4B1DEF" w:rsidRPr="00E71F76" w:rsidRDefault="00501456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E71F76">
        <w:rPr>
          <w:rFonts w:eastAsia="Times New Roman" w:cs="Times New Roman"/>
          <w:b/>
          <w:sz w:val="24"/>
          <w:szCs w:val="24"/>
          <w:lang w:eastAsia="ru-RU"/>
        </w:rPr>
        <w:t>АННОТАЦИЯ ДИСЦИПЛИНЫ</w:t>
      </w:r>
    </w:p>
    <w:p w:rsidR="002E305F" w:rsidRDefault="0007577E" w:rsidP="0007577E">
      <w:pPr>
        <w:spacing w:after="0" w:line="240" w:lineRule="auto"/>
        <w:jc w:val="center"/>
        <w:rPr>
          <w:sz w:val="24"/>
          <w:szCs w:val="24"/>
        </w:rPr>
      </w:pPr>
      <w:r w:rsidRPr="00E71F76">
        <w:rPr>
          <w:rFonts w:eastAsia="Times New Roman" w:cs="Times New Roman"/>
          <w:b/>
          <w:bCs/>
          <w:smallCaps/>
          <w:sz w:val="24"/>
          <w:szCs w:val="24"/>
          <w:lang w:eastAsia="ru-RU"/>
        </w:rPr>
        <w:br/>
      </w:r>
    </w:p>
    <w:p w:rsidR="002E305F" w:rsidRPr="00E71F76" w:rsidRDefault="002E305F" w:rsidP="002E305F">
      <w:pPr>
        <w:spacing w:after="0" w:line="240" w:lineRule="auto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>
        <w:t>Б</w:t>
      </w:r>
      <w:proofErr w:type="gramStart"/>
      <w:r>
        <w:t>1</w:t>
      </w:r>
      <w:proofErr w:type="gramEnd"/>
      <w:r>
        <w:t>.В.03 «Методика полевых исследований»</w:t>
      </w:r>
    </w:p>
    <w:p w:rsidR="002E305F" w:rsidRPr="00E71F76" w:rsidRDefault="002E305F" w:rsidP="002E305F">
      <w:pPr>
        <w:spacing w:after="0" w:line="240" w:lineRule="auto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2E305F" w:rsidRPr="00E71F76" w:rsidRDefault="002E305F" w:rsidP="002E305F">
      <w:pPr>
        <w:tabs>
          <w:tab w:val="right" w:leader="underscore" w:pos="8505"/>
        </w:tabs>
        <w:spacing w:after="0" w:line="240" w:lineRule="auto"/>
        <w:ind w:firstLine="567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07577E" w:rsidRPr="00E71F76" w:rsidRDefault="0007577E" w:rsidP="002E305F">
      <w:pPr>
        <w:tabs>
          <w:tab w:val="right" w:leader="underscore" w:pos="8505"/>
        </w:tabs>
        <w:spacing w:after="0" w:line="240" w:lineRule="auto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9345"/>
      </w:tblGrid>
      <w:tr w:rsidR="0007577E" w:rsidRPr="00E71F76" w:rsidTr="0014193A">
        <w:trPr>
          <w:trHeight w:val="406"/>
        </w:trPr>
        <w:tc>
          <w:tcPr>
            <w:tcW w:w="9345" w:type="dxa"/>
            <w:shd w:val="clear" w:color="auto" w:fill="auto"/>
            <w:vAlign w:val="center"/>
          </w:tcPr>
          <w:p w:rsidR="002B19CA" w:rsidRPr="00E71F76" w:rsidRDefault="002B19CA" w:rsidP="002B19CA">
            <w:pPr>
              <w:tabs>
                <w:tab w:val="right" w:leader="underscore" w:pos="8505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51.03.01 Культурология</w:t>
            </w:r>
          </w:p>
          <w:p w:rsidR="002B19CA" w:rsidRPr="00E71F76" w:rsidRDefault="002B19CA" w:rsidP="002B19CA">
            <w:pPr>
              <w:tabs>
                <w:tab w:val="right" w:leader="underscore" w:pos="8505"/>
              </w:tabs>
              <w:spacing w:after="0" w:line="240" w:lineRule="auto"/>
              <w:ind w:firstLine="567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B19CA" w:rsidRPr="00E71F76" w:rsidRDefault="002B19CA" w:rsidP="002B19CA">
            <w:pPr>
              <w:tabs>
                <w:tab w:val="right" w:leader="underscore" w:pos="8505"/>
              </w:tabs>
              <w:spacing w:after="0" w:line="240" w:lineRule="auto"/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Профиль подготовки: </w:t>
            </w:r>
            <w:proofErr w:type="spellStart"/>
            <w:r>
              <w:rPr>
                <w:sz w:val="24"/>
                <w:szCs w:val="24"/>
              </w:rPr>
              <w:t>Этнокультурологии</w:t>
            </w:r>
            <w:proofErr w:type="spellEnd"/>
          </w:p>
          <w:p w:rsidR="002B19CA" w:rsidRDefault="002B19CA" w:rsidP="002B19CA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:rsidR="0007577E" w:rsidRPr="00E71F76" w:rsidRDefault="0007577E" w:rsidP="0014193A">
            <w:pPr>
              <w:jc w:val="center"/>
              <w:rPr>
                <w:sz w:val="24"/>
                <w:szCs w:val="24"/>
              </w:rPr>
            </w:pPr>
          </w:p>
          <w:p w:rsidR="0007577E" w:rsidRPr="00E71F76" w:rsidRDefault="0007577E" w:rsidP="0014193A">
            <w:pPr>
              <w:jc w:val="center"/>
              <w:rPr>
                <w:sz w:val="24"/>
                <w:szCs w:val="24"/>
              </w:rPr>
            </w:pPr>
            <w:r w:rsidRPr="00E71F76">
              <w:rPr>
                <w:sz w:val="24"/>
                <w:szCs w:val="24"/>
              </w:rPr>
              <w:t>Квалификация: бакалавр</w:t>
            </w:r>
          </w:p>
        </w:tc>
      </w:tr>
      <w:tr w:rsidR="0007577E" w:rsidRPr="00E71F76" w:rsidTr="0014193A">
        <w:trPr>
          <w:trHeight w:val="411"/>
        </w:trPr>
        <w:tc>
          <w:tcPr>
            <w:tcW w:w="9345" w:type="dxa"/>
            <w:shd w:val="clear" w:color="auto" w:fill="auto"/>
            <w:vAlign w:val="center"/>
          </w:tcPr>
          <w:p w:rsidR="0007577E" w:rsidRPr="00E71F76" w:rsidRDefault="00ED4378" w:rsidP="00ED43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обучения: очная</w:t>
            </w:r>
          </w:p>
        </w:tc>
      </w:tr>
    </w:tbl>
    <w:p w:rsidR="004B1DEF" w:rsidRPr="00E71F76" w:rsidRDefault="004B1DEF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2E305F" w:rsidRPr="00FA2F43" w:rsidRDefault="002E305F" w:rsidP="002E305F">
      <w:pPr>
        <w:shd w:val="clear" w:color="auto" w:fill="FFFFFF"/>
        <w:spacing w:before="100" w:beforeAutospacing="1" w:after="100" w:afterAutospacing="1" w:line="240" w:lineRule="auto"/>
        <w:jc w:val="both"/>
        <w:rPr>
          <w:rFonts w:cstheme="majorBidi"/>
          <w:sz w:val="24"/>
          <w:szCs w:val="24"/>
        </w:rPr>
      </w:pPr>
      <w:r w:rsidRPr="00FA2F43">
        <w:rPr>
          <w:b/>
          <w:sz w:val="24"/>
          <w:szCs w:val="24"/>
        </w:rPr>
        <w:t xml:space="preserve">Целью </w:t>
      </w:r>
      <w:r w:rsidRPr="00FA2F43">
        <w:rPr>
          <w:sz w:val="24"/>
          <w:szCs w:val="24"/>
        </w:rPr>
        <w:t>освоения дисциплины «</w:t>
      </w:r>
      <w:r>
        <w:rPr>
          <w:sz w:val="24"/>
          <w:szCs w:val="24"/>
        </w:rPr>
        <w:t>Методика полевых исследований</w:t>
      </w:r>
      <w:r w:rsidRPr="00FA2F43">
        <w:rPr>
          <w:sz w:val="24"/>
          <w:szCs w:val="24"/>
        </w:rPr>
        <w:t>» является:</w:t>
      </w:r>
      <w:r w:rsidRPr="00FA2F43">
        <w:rPr>
          <w:b/>
          <w:sz w:val="24"/>
          <w:szCs w:val="24"/>
        </w:rPr>
        <w:t xml:space="preserve"> </w:t>
      </w:r>
      <w:r>
        <w:rPr>
          <w:rFonts w:cstheme="majorBidi"/>
          <w:sz w:val="24"/>
          <w:szCs w:val="24"/>
        </w:rPr>
        <w:t>ознакомление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/>
          <w:sz w:val="24"/>
          <w:szCs w:val="24"/>
          <w:lang w:eastAsia="ru-RU"/>
        </w:rPr>
        <w:t>бакалавров</w:t>
      </w:r>
      <w:r w:rsidRPr="00055B1F">
        <w:rPr>
          <w:rFonts w:eastAsia="Times New Roman" w:cs="Times New Roman"/>
          <w:sz w:val="24"/>
          <w:szCs w:val="24"/>
          <w:lang w:eastAsia="ru-RU"/>
        </w:rPr>
        <w:t xml:space="preserve"> с методами и методикой полевых исследований народной художественной культуры.</w:t>
      </w:r>
    </w:p>
    <w:p w:rsidR="002E305F" w:rsidRPr="00C46026" w:rsidRDefault="002E305F" w:rsidP="00C46026">
      <w:pPr>
        <w:tabs>
          <w:tab w:val="right" w:leader="underscore" w:pos="8505"/>
        </w:tabs>
        <w:spacing w:after="0" w:line="240" w:lineRule="auto"/>
        <w:jc w:val="both"/>
        <w:rPr>
          <w:rFonts w:eastAsia="Times New Roman" w:cs="Times New Roman"/>
          <w:bCs/>
          <w:iCs/>
          <w:sz w:val="24"/>
          <w:szCs w:val="24"/>
          <w:lang w:eastAsia="ru-RU"/>
        </w:rPr>
      </w:pPr>
      <w:r w:rsidRPr="00FA2F43">
        <w:rPr>
          <w:rFonts w:eastAsia="Times New Roman" w:cs="Times New Roman"/>
          <w:b/>
          <w:bCs/>
          <w:iCs/>
          <w:sz w:val="24"/>
          <w:szCs w:val="24"/>
          <w:lang w:eastAsia="ru-RU"/>
        </w:rPr>
        <w:t>Задачами</w:t>
      </w:r>
      <w:r w:rsidRPr="00FA2F43">
        <w:rPr>
          <w:sz w:val="24"/>
          <w:szCs w:val="24"/>
        </w:rPr>
        <w:t xml:space="preserve"> освоения дисциплины «</w:t>
      </w:r>
      <w:r>
        <w:rPr>
          <w:sz w:val="24"/>
          <w:szCs w:val="24"/>
        </w:rPr>
        <w:t>Методика полевых исследований</w:t>
      </w:r>
      <w:r w:rsidRPr="00FA2F43">
        <w:rPr>
          <w:sz w:val="24"/>
          <w:szCs w:val="24"/>
        </w:rPr>
        <w:t>» является:</w:t>
      </w:r>
      <w:r w:rsidRPr="00FA2F43">
        <w:rPr>
          <w:rFonts w:eastAsia="Times New Roman" w:cs="Times New Roman"/>
          <w:bCs/>
          <w:iCs/>
          <w:sz w:val="24"/>
          <w:szCs w:val="24"/>
          <w:lang w:eastAsia="ru-RU"/>
        </w:rPr>
        <w:t xml:space="preserve"> </w:t>
      </w:r>
      <w:r>
        <w:rPr>
          <w:rFonts w:eastAsia="Times New Roman" w:cs="Times New Roman"/>
          <w:bCs/>
          <w:iCs/>
          <w:sz w:val="24"/>
          <w:szCs w:val="24"/>
          <w:lang w:eastAsia="ru-RU"/>
        </w:rPr>
        <w:t xml:space="preserve">ознакомление с типами этнографических исследований, методами наблюдений и опроса, видами экспедиций, правилами их проведения и методикой составления программы полевого исследования. </w:t>
      </w:r>
    </w:p>
    <w:p w:rsidR="002E305F" w:rsidRDefault="002E305F">
      <w:pPr>
        <w:spacing w:after="0" w:line="240" w:lineRule="auto"/>
        <w:jc w:val="both"/>
        <w:rPr>
          <w:b/>
          <w:sz w:val="24"/>
          <w:szCs w:val="24"/>
        </w:rPr>
      </w:pPr>
    </w:p>
    <w:p w:rsidR="004B1DEF" w:rsidRDefault="00501456">
      <w:pPr>
        <w:spacing w:after="0" w:line="240" w:lineRule="auto"/>
        <w:jc w:val="both"/>
        <w:rPr>
          <w:sz w:val="24"/>
          <w:szCs w:val="24"/>
        </w:rPr>
      </w:pPr>
      <w:r w:rsidRPr="00E71F76">
        <w:rPr>
          <w:rFonts w:eastAsia="Times New Roman" w:cs="Times New Roman"/>
          <w:sz w:val="24"/>
          <w:szCs w:val="24"/>
          <w:lang w:eastAsia="ru-RU"/>
        </w:rPr>
        <w:t xml:space="preserve">Дисциплина </w:t>
      </w:r>
      <w:r w:rsidRPr="00E71F76">
        <w:rPr>
          <w:rFonts w:eastAsia="Times New Roman" w:cs="Times New Roman"/>
          <w:i/>
          <w:sz w:val="24"/>
          <w:szCs w:val="24"/>
          <w:lang w:eastAsia="ru-RU"/>
        </w:rPr>
        <w:t>(модуль)</w:t>
      </w:r>
      <w:r w:rsidRPr="00E71F76">
        <w:rPr>
          <w:rFonts w:eastAsia="Times New Roman" w:cs="Times New Roman"/>
          <w:sz w:val="24"/>
          <w:szCs w:val="24"/>
          <w:lang w:eastAsia="ru-RU"/>
        </w:rPr>
        <w:t xml:space="preserve"> направлена на формирование следующих компетенций:</w:t>
      </w:r>
      <w:r w:rsidR="0007577E" w:rsidRPr="0007577E">
        <w:rPr>
          <w:sz w:val="24"/>
          <w:szCs w:val="24"/>
        </w:rPr>
        <w:t xml:space="preserve"> </w:t>
      </w:r>
      <w:r w:rsidR="0007577E" w:rsidRPr="00E71F76">
        <w:rPr>
          <w:sz w:val="24"/>
          <w:szCs w:val="24"/>
        </w:rPr>
        <w:t xml:space="preserve">ПК-1. </w:t>
      </w:r>
    </w:p>
    <w:p w:rsidR="00C46026" w:rsidRDefault="00C46026">
      <w:pPr>
        <w:spacing w:after="0" w:line="240" w:lineRule="auto"/>
        <w:jc w:val="both"/>
        <w:rPr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77"/>
        <w:gridCol w:w="2127"/>
        <w:gridCol w:w="2268"/>
        <w:gridCol w:w="2268"/>
      </w:tblGrid>
      <w:tr w:rsidR="002B19CA" w:rsidRPr="00E71F76" w:rsidTr="008678C4">
        <w:trPr>
          <w:trHeight w:val="507"/>
          <w:tblHeader/>
        </w:trPr>
        <w:tc>
          <w:tcPr>
            <w:tcW w:w="2977" w:type="dxa"/>
            <w:vMerge w:val="restart"/>
            <w:shd w:val="clear" w:color="auto" w:fill="D9D9D9"/>
            <w:vAlign w:val="center"/>
          </w:tcPr>
          <w:p w:rsidR="002B19CA" w:rsidRPr="00E71F76" w:rsidRDefault="002B19CA" w:rsidP="008678C4">
            <w:pPr>
              <w:spacing w:line="240" w:lineRule="auto"/>
              <w:jc w:val="center"/>
              <w:rPr>
                <w:b/>
                <w:bCs/>
                <w:spacing w:val="-4"/>
                <w:sz w:val="24"/>
                <w:szCs w:val="24"/>
              </w:rPr>
            </w:pPr>
            <w:r w:rsidRPr="00E71F76">
              <w:rPr>
                <w:b/>
                <w:bCs/>
                <w:spacing w:val="-4"/>
                <w:sz w:val="24"/>
                <w:szCs w:val="24"/>
              </w:rPr>
              <w:lastRenderedPageBreak/>
              <w:t>Наименование компетенции и ее краткая характеристика</w:t>
            </w:r>
          </w:p>
        </w:tc>
        <w:tc>
          <w:tcPr>
            <w:tcW w:w="6663" w:type="dxa"/>
            <w:gridSpan w:val="3"/>
            <w:shd w:val="clear" w:color="auto" w:fill="D9D9D9"/>
            <w:vAlign w:val="center"/>
          </w:tcPr>
          <w:p w:rsidR="002B19CA" w:rsidRPr="00E71F76" w:rsidRDefault="002B19CA" w:rsidP="008678C4">
            <w:pPr>
              <w:spacing w:line="240" w:lineRule="auto"/>
              <w:jc w:val="center"/>
              <w:rPr>
                <w:b/>
                <w:bCs/>
                <w:spacing w:val="-4"/>
                <w:sz w:val="24"/>
                <w:szCs w:val="24"/>
              </w:rPr>
            </w:pPr>
            <w:r w:rsidRPr="00E71F76">
              <w:rPr>
                <w:b/>
                <w:bCs/>
                <w:spacing w:val="-4"/>
                <w:sz w:val="24"/>
                <w:szCs w:val="24"/>
              </w:rPr>
              <w:t>Индикаторы формируемых компетенций</w:t>
            </w:r>
          </w:p>
        </w:tc>
      </w:tr>
      <w:tr w:rsidR="002B19CA" w:rsidRPr="00E71F76" w:rsidTr="008678C4">
        <w:trPr>
          <w:trHeight w:val="557"/>
          <w:tblHeader/>
        </w:trPr>
        <w:tc>
          <w:tcPr>
            <w:tcW w:w="2977" w:type="dxa"/>
            <w:vMerge/>
            <w:shd w:val="clear" w:color="auto" w:fill="D9D9D9"/>
            <w:vAlign w:val="center"/>
          </w:tcPr>
          <w:p w:rsidR="002B19CA" w:rsidRPr="00E71F76" w:rsidRDefault="002B19CA" w:rsidP="008678C4">
            <w:pPr>
              <w:spacing w:line="240" w:lineRule="auto"/>
              <w:rPr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D9D9D9"/>
            <w:vAlign w:val="center"/>
          </w:tcPr>
          <w:p w:rsidR="002B19CA" w:rsidRPr="00E71F76" w:rsidRDefault="002B19CA" w:rsidP="008678C4">
            <w:pPr>
              <w:spacing w:line="240" w:lineRule="auto"/>
              <w:jc w:val="center"/>
              <w:rPr>
                <w:b/>
                <w:bCs/>
                <w:spacing w:val="-4"/>
                <w:sz w:val="24"/>
                <w:szCs w:val="24"/>
              </w:rPr>
            </w:pPr>
            <w:r w:rsidRPr="00E71F76">
              <w:rPr>
                <w:b/>
                <w:bCs/>
                <w:spacing w:val="-4"/>
                <w:sz w:val="24"/>
                <w:szCs w:val="24"/>
              </w:rPr>
              <w:t>знать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2B19CA" w:rsidRPr="00E71F76" w:rsidRDefault="002B19CA" w:rsidP="008678C4">
            <w:pPr>
              <w:spacing w:line="240" w:lineRule="auto"/>
              <w:jc w:val="center"/>
              <w:rPr>
                <w:b/>
                <w:bCs/>
                <w:spacing w:val="-4"/>
                <w:sz w:val="24"/>
                <w:szCs w:val="24"/>
              </w:rPr>
            </w:pPr>
            <w:r w:rsidRPr="00E71F76">
              <w:rPr>
                <w:b/>
                <w:bCs/>
                <w:spacing w:val="-4"/>
                <w:sz w:val="24"/>
                <w:szCs w:val="24"/>
              </w:rPr>
              <w:t>уметь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2B19CA" w:rsidRPr="00E71F76" w:rsidRDefault="002B19CA" w:rsidP="008678C4">
            <w:pPr>
              <w:spacing w:line="240" w:lineRule="auto"/>
              <w:jc w:val="center"/>
              <w:rPr>
                <w:b/>
                <w:bCs/>
                <w:spacing w:val="-4"/>
                <w:sz w:val="24"/>
                <w:szCs w:val="24"/>
              </w:rPr>
            </w:pPr>
            <w:r w:rsidRPr="00E71F76">
              <w:rPr>
                <w:b/>
                <w:bCs/>
                <w:spacing w:val="-4"/>
                <w:sz w:val="24"/>
                <w:szCs w:val="24"/>
              </w:rPr>
              <w:t>владеть</w:t>
            </w:r>
          </w:p>
        </w:tc>
      </w:tr>
      <w:tr w:rsidR="002B19CA" w:rsidRPr="00FB46DF" w:rsidTr="008678C4">
        <w:tc>
          <w:tcPr>
            <w:tcW w:w="2977" w:type="dxa"/>
            <w:vAlign w:val="center"/>
          </w:tcPr>
          <w:p w:rsidR="002B19CA" w:rsidRPr="00FB46DF" w:rsidRDefault="002B19CA" w:rsidP="008678C4">
            <w:pPr>
              <w:pStyle w:val="25"/>
              <w:shd w:val="clear" w:color="auto" w:fill="auto"/>
              <w:spacing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B46DF">
              <w:rPr>
                <w:rFonts w:asciiTheme="minorHAnsi" w:hAnsiTheme="minorHAnsi"/>
                <w:sz w:val="24"/>
                <w:szCs w:val="24"/>
              </w:rPr>
              <w:t>ПК-1  Способность собирать, обобщать и анализировать эмпирическую информацию о современных процессах, явлениях и тенденциях в области народной художественной культуры в контексте традиционной культуры</w:t>
            </w:r>
          </w:p>
        </w:tc>
        <w:tc>
          <w:tcPr>
            <w:tcW w:w="2127" w:type="dxa"/>
            <w:vAlign w:val="center"/>
          </w:tcPr>
          <w:p w:rsidR="002B19CA" w:rsidRPr="00FB46DF" w:rsidRDefault="002B19CA" w:rsidP="008678C4">
            <w:pPr>
              <w:spacing w:after="0" w:line="36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B46DF">
              <w:rPr>
                <w:sz w:val="24"/>
                <w:szCs w:val="24"/>
              </w:rPr>
              <w:t xml:space="preserve"> основные методы и методику исследования в области народной художественной культуры, традиционной народной культуры в целом</w:t>
            </w:r>
          </w:p>
          <w:p w:rsidR="002B19CA" w:rsidRPr="00FB46DF" w:rsidRDefault="002B19CA" w:rsidP="008678C4">
            <w:pPr>
              <w:spacing w:after="0" w:line="36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2B19CA" w:rsidRPr="00FB46DF" w:rsidRDefault="002B19CA" w:rsidP="008678C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B46DF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B46DF">
              <w:rPr>
                <w:sz w:val="24"/>
                <w:szCs w:val="24"/>
              </w:rPr>
              <w:t>собрать, систематизировать и аннотировать эмпирическую информацию;</w:t>
            </w:r>
          </w:p>
          <w:p w:rsidR="002B19CA" w:rsidRPr="00FB46DF" w:rsidRDefault="002B19CA" w:rsidP="008678C4">
            <w:pPr>
              <w:spacing w:after="0" w:line="36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B46DF">
              <w:rPr>
                <w:sz w:val="24"/>
                <w:szCs w:val="24"/>
              </w:rPr>
              <w:t>- проводить анализ и обобщение современных теоретических источников в области народной художественной культуры в контексте традиционной культуры.</w:t>
            </w:r>
          </w:p>
          <w:p w:rsidR="002B19CA" w:rsidRPr="00FB46DF" w:rsidRDefault="002B19CA" w:rsidP="008678C4">
            <w:pPr>
              <w:spacing w:after="0" w:line="36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2B19CA" w:rsidRPr="00FB46DF" w:rsidRDefault="002B19CA" w:rsidP="008678C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B46DF">
              <w:rPr>
                <w:sz w:val="24"/>
                <w:szCs w:val="24"/>
              </w:rPr>
              <w:t>навыками работы с первоисточниками;</w:t>
            </w:r>
          </w:p>
          <w:p w:rsidR="002B19CA" w:rsidRPr="00FB46DF" w:rsidRDefault="002B19CA" w:rsidP="008678C4">
            <w:pPr>
              <w:spacing w:after="0" w:line="360" w:lineRule="auto"/>
              <w:jc w:val="both"/>
              <w:rPr>
                <w:sz w:val="24"/>
                <w:szCs w:val="24"/>
              </w:rPr>
            </w:pPr>
            <w:r w:rsidRPr="00FB46DF">
              <w:rPr>
                <w:sz w:val="24"/>
                <w:szCs w:val="24"/>
              </w:rPr>
              <w:t>-  современными методами получения, хранения, переработки теоретической и эмпирической информации в области народной художественной культуры в контексте традиционной культуры.</w:t>
            </w:r>
          </w:p>
        </w:tc>
      </w:tr>
    </w:tbl>
    <w:p w:rsidR="00C46026" w:rsidRPr="009319AC" w:rsidRDefault="00C46026" w:rsidP="00C46026"/>
    <w:p w:rsidR="00C46026" w:rsidRPr="00E71F76" w:rsidRDefault="00C46026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4B1DEF" w:rsidRPr="00E71F76" w:rsidRDefault="004B1DEF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4B1DEF" w:rsidRPr="00E71F76" w:rsidRDefault="00501456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71F76">
        <w:rPr>
          <w:rFonts w:eastAsia="Times New Roman" w:cs="Times New Roman"/>
          <w:sz w:val="24"/>
          <w:szCs w:val="24"/>
          <w:lang w:eastAsia="ru-RU"/>
        </w:rPr>
        <w:t xml:space="preserve">По дисциплине </w:t>
      </w:r>
      <w:r w:rsidRPr="00E71F76">
        <w:rPr>
          <w:rFonts w:eastAsia="Times New Roman" w:cs="Times New Roman"/>
          <w:i/>
          <w:sz w:val="24"/>
          <w:szCs w:val="24"/>
          <w:lang w:eastAsia="ru-RU"/>
        </w:rPr>
        <w:t>(модулю)</w:t>
      </w:r>
      <w:r w:rsidRPr="00E71F76">
        <w:rPr>
          <w:rFonts w:eastAsia="Times New Roman" w:cs="Times New Roman"/>
          <w:sz w:val="24"/>
          <w:szCs w:val="24"/>
          <w:lang w:eastAsia="ru-RU"/>
        </w:rPr>
        <w:t xml:space="preserve"> предусмотрена промежуточная аттестация в форме </w:t>
      </w:r>
      <w:r w:rsidRPr="00E71F76">
        <w:rPr>
          <w:rFonts w:eastAsia="Times New Roman" w:cs="Times New Roman"/>
          <w:i/>
          <w:sz w:val="24"/>
          <w:szCs w:val="24"/>
          <w:lang w:eastAsia="ru-RU"/>
        </w:rPr>
        <w:t>экзамена</w:t>
      </w:r>
      <w:r w:rsidRPr="00E71F76">
        <w:rPr>
          <w:rFonts w:eastAsia="Times New Roman" w:cs="Times New Roman"/>
          <w:sz w:val="24"/>
          <w:szCs w:val="24"/>
          <w:lang w:eastAsia="ru-RU"/>
        </w:rPr>
        <w:t>.</w:t>
      </w:r>
    </w:p>
    <w:p w:rsidR="004B1DEF" w:rsidRDefault="00501456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E71F76">
        <w:rPr>
          <w:rFonts w:eastAsia="Times New Roman" w:cs="Times New Roman"/>
          <w:sz w:val="24"/>
          <w:szCs w:val="24"/>
          <w:lang w:eastAsia="ru-RU"/>
        </w:rPr>
        <w:t xml:space="preserve">Общая трудоемкость освоения дисциплины </w:t>
      </w:r>
      <w:r w:rsidRPr="00E71F76">
        <w:rPr>
          <w:rFonts w:eastAsia="Times New Roman" w:cs="Times New Roman"/>
          <w:i/>
          <w:sz w:val="24"/>
          <w:szCs w:val="24"/>
          <w:lang w:eastAsia="ru-RU"/>
        </w:rPr>
        <w:t>(модуля)</w:t>
      </w:r>
      <w:r w:rsidRPr="00E71F76">
        <w:rPr>
          <w:rFonts w:eastAsia="Times New Roman" w:cs="Times New Roman"/>
          <w:sz w:val="24"/>
          <w:szCs w:val="24"/>
          <w:lang w:eastAsia="ru-RU"/>
        </w:rPr>
        <w:t xml:space="preserve"> составляет </w:t>
      </w:r>
      <w:r w:rsidR="00C46026">
        <w:rPr>
          <w:rFonts w:eastAsia="Times New Roman" w:cs="Times New Roman"/>
          <w:sz w:val="24"/>
          <w:szCs w:val="24"/>
          <w:lang w:eastAsia="ru-RU"/>
        </w:rPr>
        <w:t>3</w:t>
      </w:r>
      <w:r w:rsidR="0007577E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E71F76">
        <w:rPr>
          <w:rFonts w:eastAsia="Times New Roman" w:cs="Times New Roman"/>
          <w:sz w:val="24"/>
          <w:szCs w:val="24"/>
          <w:lang w:eastAsia="ru-RU"/>
        </w:rPr>
        <w:t>зачетных единиц</w:t>
      </w:r>
      <w:r w:rsidR="0007577E">
        <w:rPr>
          <w:rFonts w:eastAsia="Times New Roman" w:cs="Times New Roman"/>
          <w:sz w:val="24"/>
          <w:szCs w:val="24"/>
          <w:lang w:eastAsia="ru-RU"/>
        </w:rPr>
        <w:t>ы</w:t>
      </w:r>
      <w:r w:rsidRPr="00E71F76">
        <w:rPr>
          <w:rFonts w:eastAsia="Times New Roman" w:cs="Times New Roman"/>
          <w:sz w:val="24"/>
          <w:szCs w:val="24"/>
          <w:lang w:eastAsia="ru-RU"/>
        </w:rPr>
        <w:t>.</w:t>
      </w:r>
    </w:p>
    <w:p w:rsidR="00182B4D" w:rsidRDefault="00182B4D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32D8F" w:rsidRDefault="00C32D8F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32D8F" w:rsidRDefault="00C32D8F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32D8F" w:rsidRDefault="00C32D8F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32D8F" w:rsidRDefault="00C32D8F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32D8F" w:rsidRDefault="00C32D8F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32D8F" w:rsidRDefault="00C32D8F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32D8F" w:rsidRDefault="00C32D8F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32D8F" w:rsidRDefault="00C32D8F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32D8F" w:rsidRDefault="00C32D8F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32D8F" w:rsidRDefault="00C32D8F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32D8F" w:rsidRPr="009B74A4" w:rsidRDefault="00C32D8F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32D8F" w:rsidRPr="009B74A4" w:rsidRDefault="00C32D8F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4B1DEF" w:rsidRPr="009B74A4" w:rsidRDefault="009B74A4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9B74A4">
        <w:rPr>
          <w:rFonts w:cs="Arial"/>
          <w:color w:val="000000"/>
          <w:sz w:val="24"/>
          <w:szCs w:val="24"/>
          <w:shd w:val="clear" w:color="auto" w:fill="FFFFFF"/>
        </w:rPr>
        <w:t>Утверждено на заседании кафедры № 11 от 12 мая 2021 года.</w:t>
      </w:r>
      <w:r w:rsidRPr="009B74A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182B4D" w:rsidRPr="009B74A4">
        <w:rPr>
          <w:rFonts w:cs="Arial"/>
          <w:color w:val="333333"/>
          <w:sz w:val="24"/>
          <w:szCs w:val="24"/>
          <w:shd w:val="clear" w:color="auto" w:fill="FFFFFF"/>
        </w:rPr>
        <w:t>Протокол № 1, от 1 сентября 2021г.</w:t>
      </w:r>
    </w:p>
    <w:p w:rsidR="004B1DEF" w:rsidRPr="009B74A4" w:rsidRDefault="00182B4D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ru-RU"/>
        </w:rPr>
      </w:pPr>
      <w:r w:rsidRPr="00764268">
        <w:rPr>
          <w:rFonts w:cs="Arial"/>
          <w:color w:val="000000"/>
          <w:sz w:val="24"/>
          <w:szCs w:val="24"/>
          <w:shd w:val="clear" w:color="auto" w:fill="FFFFFF"/>
        </w:rPr>
        <w:t>Составитель:</w:t>
      </w:r>
      <w:r w:rsidRPr="009B74A4">
        <w:rPr>
          <w:rFonts w:cs="Arial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764268">
        <w:rPr>
          <w:rFonts w:cs="Arial"/>
          <w:color w:val="000000"/>
          <w:sz w:val="24"/>
          <w:szCs w:val="24"/>
          <w:shd w:val="clear" w:color="auto" w:fill="FFFFFF"/>
        </w:rPr>
        <w:t>к.ф.н.Чернова</w:t>
      </w:r>
      <w:proofErr w:type="spellEnd"/>
      <w:r w:rsidR="00764268">
        <w:rPr>
          <w:rFonts w:cs="Arial"/>
          <w:color w:val="000000"/>
          <w:sz w:val="24"/>
          <w:szCs w:val="24"/>
          <w:shd w:val="clear" w:color="auto" w:fill="FFFFFF"/>
        </w:rPr>
        <w:t xml:space="preserve"> А.Е.</w:t>
      </w:r>
    </w:p>
    <w:p w:rsidR="004B1DEF" w:rsidRPr="00E71F76" w:rsidRDefault="004B1DEF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lang w:eastAsia="ru-RU"/>
        </w:rPr>
      </w:pPr>
    </w:p>
    <w:p w:rsidR="004B1DEF" w:rsidRPr="00E71F76" w:rsidRDefault="004B1DEF">
      <w:pPr>
        <w:rPr>
          <w:sz w:val="24"/>
          <w:szCs w:val="24"/>
        </w:rPr>
      </w:pPr>
    </w:p>
    <w:sectPr w:rsidR="004B1DEF" w:rsidRPr="00E71F76" w:rsidSect="007C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3748" w:rsidRDefault="00F63748">
      <w:pPr>
        <w:spacing w:after="0" w:line="240" w:lineRule="auto"/>
      </w:pPr>
      <w:r>
        <w:separator/>
      </w:r>
    </w:p>
  </w:endnote>
  <w:endnote w:type="continuationSeparator" w:id="0">
    <w:p w:rsidR="00F63748" w:rsidRDefault="00F63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3748" w:rsidRDefault="00F63748">
      <w:pPr>
        <w:spacing w:after="0" w:line="240" w:lineRule="auto"/>
      </w:pPr>
      <w:r>
        <w:separator/>
      </w:r>
    </w:p>
  </w:footnote>
  <w:footnote w:type="continuationSeparator" w:id="0">
    <w:p w:rsidR="00F63748" w:rsidRDefault="00F63748">
      <w:pPr>
        <w:spacing w:after="0" w:line="240" w:lineRule="auto"/>
      </w:pPr>
      <w:r>
        <w:continuationSeparator/>
      </w:r>
    </w:p>
  </w:footnote>
  <w:footnote w:id="1">
    <w:p w:rsidR="00E51608" w:rsidRDefault="00E51608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af9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В разделе указываются образовательные технологии, используемые при реализации различных видов учебных занятий для наиболее эффективного освоения дисциплины. 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</w:t>
      </w:r>
      <w:r>
        <w:rPr>
          <w:rFonts w:ascii="Times New Roman" w:hAnsi="Times New Roman" w:cs="Times New Roman"/>
          <w:i/>
          <w:sz w:val="18"/>
          <w:szCs w:val="18"/>
        </w:rPr>
        <w:t>(модулей)</w:t>
      </w:r>
      <w:r>
        <w:rPr>
          <w:rFonts w:ascii="Times New Roman" w:hAnsi="Times New Roman" w:cs="Times New Roman"/>
          <w:sz w:val="18"/>
          <w:szCs w:val="18"/>
        </w:rPr>
        <w:t xml:space="preserve"> в форме курсов, составленных на основе результатов научных исследований, в том числе с учётом региональных особенностей профессиональной деятельности выпускников и потребностей работодателей.</w:t>
      </w:r>
    </w:p>
  </w:footnote>
  <w:footnote w:id="2">
    <w:p w:rsidR="00E51608" w:rsidRPr="00284B89" w:rsidRDefault="00E51608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284B89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284B89">
        <w:rPr>
          <w:rFonts w:ascii="Times New Roman" w:hAnsi="Times New Roman" w:cs="Times New Roman"/>
          <w:sz w:val="18"/>
          <w:szCs w:val="18"/>
        </w:rPr>
        <w:t xml:space="preserve"> Система оценивания выстраивается в соответствии с учебным планом, где определены формы промежуточной аттестации (зачёт/зачёт с оценкой/экзамен), и структурой дисциплины, где определены формы текущего контроля. Указывается оценка по формам текущего контроля и промежуточной аттестации. </w:t>
      </w:r>
    </w:p>
  </w:footnote>
  <w:footnote w:id="3">
    <w:p w:rsidR="00E51608" w:rsidRPr="00284B89" w:rsidRDefault="00E51608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284B89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284B89">
        <w:rPr>
          <w:rFonts w:ascii="Times New Roman" w:hAnsi="Times New Roman" w:cs="Times New Roman"/>
          <w:sz w:val="18"/>
          <w:szCs w:val="18"/>
        </w:rPr>
        <w:t xml:space="preserve"> Могут уточняться и дополняться в соответствии со спецификой дисциплины, установленных форм контроля, применяемых технологий обучения и оценивания. </w:t>
      </w:r>
    </w:p>
  </w:footnote>
  <w:footnote w:id="4">
    <w:p w:rsidR="00E51608" w:rsidRDefault="00E51608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af9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Методические материалы по дисциплине могут входить в состав рабочей программы, либо разрабатываться отдельным документом.</w:t>
      </w:r>
    </w:p>
  </w:footnote>
  <w:footnote w:id="5">
    <w:p w:rsidR="00E51608" w:rsidRDefault="00E51608">
      <w:pPr>
        <w:pStyle w:val="af7"/>
        <w:jc w:val="both"/>
        <w:rPr>
          <w:rFonts w:ascii="Times New Roman" w:hAnsi="Times New Roman" w:cs="Times New Roman"/>
        </w:rPr>
      </w:pPr>
      <w:r>
        <w:rPr>
          <w:rStyle w:val="af9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План занятий строится в соответствии со структурой дисциплины (п.4). Разделы плана включают: название темы, количество часов, форму проведения занятия, его содержание (вопросы для обсуждения, задания, контрольные вопросы, кейсы и т.п.), список литературы (необходимое извлечение из п.7 Список литературы). При необходимости, планы практических занятий могут содержать указания по выполнению заданий и требования к материально-техническому обеспечению занятия.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487FA6"/>
    <w:multiLevelType w:val="hybridMultilevel"/>
    <w:tmpl w:val="CE284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93242E"/>
    <w:multiLevelType w:val="multilevel"/>
    <w:tmpl w:val="7A5CA6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4312A6"/>
    <w:multiLevelType w:val="multilevel"/>
    <w:tmpl w:val="07906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575B2A"/>
    <w:multiLevelType w:val="hybridMultilevel"/>
    <w:tmpl w:val="2A68486C"/>
    <w:lvl w:ilvl="0" w:tplc="8362E400">
      <w:start w:val="1"/>
      <w:numFmt w:val="decimal"/>
      <w:lvlText w:val="%1."/>
      <w:lvlJc w:val="left"/>
      <w:pPr>
        <w:ind w:left="720" w:hanging="360"/>
      </w:pPr>
      <w:rPr>
        <w:rFonts w:hint="default"/>
        <w:color w:val="1F202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8648D6"/>
    <w:multiLevelType w:val="hybridMultilevel"/>
    <w:tmpl w:val="9392E0BC"/>
    <w:lvl w:ilvl="0" w:tplc="8362E400">
      <w:start w:val="1"/>
      <w:numFmt w:val="decimal"/>
      <w:lvlText w:val="%1."/>
      <w:lvlJc w:val="left"/>
      <w:pPr>
        <w:ind w:left="720" w:hanging="360"/>
      </w:pPr>
      <w:rPr>
        <w:rFonts w:hint="default"/>
        <w:color w:val="1F20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38F71A82"/>
    <w:multiLevelType w:val="hybridMultilevel"/>
    <w:tmpl w:val="9E92D2CE"/>
    <w:lvl w:ilvl="0" w:tplc="2E7210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751902"/>
    <w:multiLevelType w:val="hybridMultilevel"/>
    <w:tmpl w:val="4FCCA3B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50F0453"/>
    <w:multiLevelType w:val="hybridMultilevel"/>
    <w:tmpl w:val="47982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4D2414"/>
    <w:multiLevelType w:val="hybridMultilevel"/>
    <w:tmpl w:val="7F322B66"/>
    <w:lvl w:ilvl="0" w:tplc="6480D830">
      <w:start w:val="1"/>
      <w:numFmt w:val="decimal"/>
      <w:lvlText w:val="%1."/>
      <w:lvlJc w:val="left"/>
      <w:pPr>
        <w:tabs>
          <w:tab w:val="num" w:pos="-183"/>
        </w:tabs>
        <w:ind w:left="-183" w:hanging="360"/>
      </w:pPr>
      <w:rPr>
        <w:rFonts w:hint="default"/>
      </w:rPr>
    </w:lvl>
    <w:lvl w:ilvl="1" w:tplc="68E45E8C">
      <w:start w:val="1"/>
      <w:numFmt w:val="lowerLetter"/>
      <w:lvlText w:val="%2."/>
      <w:lvlJc w:val="left"/>
      <w:pPr>
        <w:tabs>
          <w:tab w:val="num" w:pos="537"/>
        </w:tabs>
        <w:ind w:left="537" w:hanging="360"/>
      </w:pPr>
    </w:lvl>
    <w:lvl w:ilvl="2" w:tplc="B1BC011A">
      <w:start w:val="1"/>
      <w:numFmt w:val="lowerRoman"/>
      <w:lvlText w:val="%3."/>
      <w:lvlJc w:val="right"/>
      <w:pPr>
        <w:tabs>
          <w:tab w:val="num" w:pos="1257"/>
        </w:tabs>
        <w:ind w:left="1257" w:hanging="180"/>
      </w:pPr>
    </w:lvl>
    <w:lvl w:ilvl="3" w:tplc="7D2C7470">
      <w:start w:val="1"/>
      <w:numFmt w:val="decimal"/>
      <w:lvlText w:val="%4."/>
      <w:lvlJc w:val="left"/>
      <w:pPr>
        <w:tabs>
          <w:tab w:val="num" w:pos="1977"/>
        </w:tabs>
        <w:ind w:left="1977" w:hanging="360"/>
      </w:pPr>
    </w:lvl>
    <w:lvl w:ilvl="4" w:tplc="6194C786">
      <w:start w:val="1"/>
      <w:numFmt w:val="lowerLetter"/>
      <w:lvlText w:val="%5."/>
      <w:lvlJc w:val="left"/>
      <w:pPr>
        <w:tabs>
          <w:tab w:val="num" w:pos="2697"/>
        </w:tabs>
        <w:ind w:left="2697" w:hanging="360"/>
      </w:pPr>
    </w:lvl>
    <w:lvl w:ilvl="5" w:tplc="DC44C04E">
      <w:start w:val="1"/>
      <w:numFmt w:val="lowerRoman"/>
      <w:lvlText w:val="%6."/>
      <w:lvlJc w:val="right"/>
      <w:pPr>
        <w:tabs>
          <w:tab w:val="num" w:pos="3417"/>
        </w:tabs>
        <w:ind w:left="3417" w:hanging="180"/>
      </w:pPr>
    </w:lvl>
    <w:lvl w:ilvl="6" w:tplc="F0D4B270">
      <w:start w:val="1"/>
      <w:numFmt w:val="decimal"/>
      <w:lvlText w:val="%7."/>
      <w:lvlJc w:val="left"/>
      <w:pPr>
        <w:tabs>
          <w:tab w:val="num" w:pos="4137"/>
        </w:tabs>
        <w:ind w:left="4137" w:hanging="360"/>
      </w:pPr>
    </w:lvl>
    <w:lvl w:ilvl="7" w:tplc="0058A3BE">
      <w:start w:val="1"/>
      <w:numFmt w:val="lowerLetter"/>
      <w:lvlText w:val="%8."/>
      <w:lvlJc w:val="left"/>
      <w:pPr>
        <w:tabs>
          <w:tab w:val="num" w:pos="4857"/>
        </w:tabs>
        <w:ind w:left="4857" w:hanging="360"/>
      </w:pPr>
    </w:lvl>
    <w:lvl w:ilvl="8" w:tplc="3288E8C8">
      <w:start w:val="1"/>
      <w:numFmt w:val="lowerRoman"/>
      <w:lvlText w:val="%9."/>
      <w:lvlJc w:val="right"/>
      <w:pPr>
        <w:tabs>
          <w:tab w:val="num" w:pos="5577"/>
        </w:tabs>
        <w:ind w:left="5577" w:hanging="180"/>
      </w:pPr>
    </w:lvl>
  </w:abstractNum>
  <w:abstractNum w:abstractNumId="11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1E55F2C"/>
    <w:multiLevelType w:val="hybridMultilevel"/>
    <w:tmpl w:val="7918EDAE"/>
    <w:lvl w:ilvl="0" w:tplc="22683A1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D3889942">
      <w:start w:val="5"/>
      <w:numFmt w:val="decimal"/>
      <w:lvlText w:val="%2"/>
      <w:lvlJc w:val="left"/>
      <w:pPr>
        <w:ind w:left="108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FFB4041"/>
    <w:multiLevelType w:val="hybridMultilevel"/>
    <w:tmpl w:val="2FD46904"/>
    <w:lvl w:ilvl="0" w:tplc="8362E400">
      <w:start w:val="1"/>
      <w:numFmt w:val="decimal"/>
      <w:lvlText w:val="%1."/>
      <w:lvlJc w:val="left"/>
      <w:pPr>
        <w:ind w:left="720" w:hanging="360"/>
      </w:pPr>
      <w:rPr>
        <w:rFonts w:hint="default"/>
        <w:color w:val="1F20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48277D"/>
    <w:multiLevelType w:val="multilevel"/>
    <w:tmpl w:val="F9E67F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7D307F4F"/>
    <w:multiLevelType w:val="hybridMultilevel"/>
    <w:tmpl w:val="9E78104C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0"/>
  </w:num>
  <w:num w:numId="5">
    <w:abstractNumId w:val="15"/>
  </w:num>
  <w:num w:numId="6">
    <w:abstractNumId w:val="14"/>
  </w:num>
  <w:num w:numId="7">
    <w:abstractNumId w:val="8"/>
  </w:num>
  <w:num w:numId="8">
    <w:abstractNumId w:val="12"/>
  </w:num>
  <w:num w:numId="9">
    <w:abstractNumId w:val="3"/>
  </w:num>
  <w:num w:numId="10">
    <w:abstractNumId w:val="7"/>
  </w:num>
  <w:num w:numId="11">
    <w:abstractNumId w:val="1"/>
  </w:num>
  <w:num w:numId="12">
    <w:abstractNumId w:val="13"/>
  </w:num>
  <w:num w:numId="13">
    <w:abstractNumId w:val="5"/>
  </w:num>
  <w:num w:numId="14">
    <w:abstractNumId w:val="9"/>
  </w:num>
  <w:num w:numId="15">
    <w:abstractNumId w:val="4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1DEF"/>
    <w:rsid w:val="00000839"/>
    <w:rsid w:val="00020591"/>
    <w:rsid w:val="00045C3C"/>
    <w:rsid w:val="0005218F"/>
    <w:rsid w:val="00055B1F"/>
    <w:rsid w:val="00057ECB"/>
    <w:rsid w:val="0007577E"/>
    <w:rsid w:val="00082DF6"/>
    <w:rsid w:val="000944B2"/>
    <w:rsid w:val="000A6933"/>
    <w:rsid w:val="000B033E"/>
    <w:rsid w:val="000D3822"/>
    <w:rsid w:val="0014193A"/>
    <w:rsid w:val="00156B1E"/>
    <w:rsid w:val="00176056"/>
    <w:rsid w:val="00182B4D"/>
    <w:rsid w:val="001842B2"/>
    <w:rsid w:val="001E6792"/>
    <w:rsid w:val="00200045"/>
    <w:rsid w:val="00227026"/>
    <w:rsid w:val="002306F1"/>
    <w:rsid w:val="00235C39"/>
    <w:rsid w:val="002370A3"/>
    <w:rsid w:val="00243D25"/>
    <w:rsid w:val="00263113"/>
    <w:rsid w:val="00284B89"/>
    <w:rsid w:val="0029266A"/>
    <w:rsid w:val="002A3FBB"/>
    <w:rsid w:val="002B19CA"/>
    <w:rsid w:val="002B7604"/>
    <w:rsid w:val="002C79BE"/>
    <w:rsid w:val="002D577E"/>
    <w:rsid w:val="002E305F"/>
    <w:rsid w:val="00300C86"/>
    <w:rsid w:val="00382AC9"/>
    <w:rsid w:val="003A0744"/>
    <w:rsid w:val="003A145B"/>
    <w:rsid w:val="003A1DE7"/>
    <w:rsid w:val="003A2903"/>
    <w:rsid w:val="003B7458"/>
    <w:rsid w:val="003D2003"/>
    <w:rsid w:val="003E3649"/>
    <w:rsid w:val="003E522A"/>
    <w:rsid w:val="003F78E3"/>
    <w:rsid w:val="0040170B"/>
    <w:rsid w:val="00452CDF"/>
    <w:rsid w:val="004746F2"/>
    <w:rsid w:val="00497639"/>
    <w:rsid w:val="004A0882"/>
    <w:rsid w:val="004A6E4B"/>
    <w:rsid w:val="004B1DEF"/>
    <w:rsid w:val="004B72D7"/>
    <w:rsid w:val="004E61FA"/>
    <w:rsid w:val="00501456"/>
    <w:rsid w:val="0051264A"/>
    <w:rsid w:val="00520C4A"/>
    <w:rsid w:val="0052194B"/>
    <w:rsid w:val="005403B0"/>
    <w:rsid w:val="00557828"/>
    <w:rsid w:val="00557B43"/>
    <w:rsid w:val="00573CD1"/>
    <w:rsid w:val="00592262"/>
    <w:rsid w:val="005A12E6"/>
    <w:rsid w:val="005B7260"/>
    <w:rsid w:val="005D2EEB"/>
    <w:rsid w:val="005D5EDE"/>
    <w:rsid w:val="005D7875"/>
    <w:rsid w:val="005E2893"/>
    <w:rsid w:val="00604E79"/>
    <w:rsid w:val="006156CF"/>
    <w:rsid w:val="00621744"/>
    <w:rsid w:val="00663340"/>
    <w:rsid w:val="00670777"/>
    <w:rsid w:val="006A4B80"/>
    <w:rsid w:val="006F0312"/>
    <w:rsid w:val="006F7A1C"/>
    <w:rsid w:val="00710749"/>
    <w:rsid w:val="007179B2"/>
    <w:rsid w:val="007330FA"/>
    <w:rsid w:val="007426FB"/>
    <w:rsid w:val="00743A5D"/>
    <w:rsid w:val="00764268"/>
    <w:rsid w:val="007A0C26"/>
    <w:rsid w:val="007A26CC"/>
    <w:rsid w:val="007A300E"/>
    <w:rsid w:val="007A6D0D"/>
    <w:rsid w:val="007B142B"/>
    <w:rsid w:val="007C5520"/>
    <w:rsid w:val="00832D40"/>
    <w:rsid w:val="0083629C"/>
    <w:rsid w:val="00851091"/>
    <w:rsid w:val="00864972"/>
    <w:rsid w:val="00872852"/>
    <w:rsid w:val="00881771"/>
    <w:rsid w:val="008839DD"/>
    <w:rsid w:val="0089287F"/>
    <w:rsid w:val="008C4B57"/>
    <w:rsid w:val="008D0526"/>
    <w:rsid w:val="008D1AAF"/>
    <w:rsid w:val="008E620C"/>
    <w:rsid w:val="009151D2"/>
    <w:rsid w:val="009257BE"/>
    <w:rsid w:val="00931230"/>
    <w:rsid w:val="00941CA4"/>
    <w:rsid w:val="00973FC2"/>
    <w:rsid w:val="00976489"/>
    <w:rsid w:val="00995E2B"/>
    <w:rsid w:val="009B74A4"/>
    <w:rsid w:val="009E17E7"/>
    <w:rsid w:val="00A038D0"/>
    <w:rsid w:val="00A16C59"/>
    <w:rsid w:val="00A31B55"/>
    <w:rsid w:val="00A430D5"/>
    <w:rsid w:val="00A52DD6"/>
    <w:rsid w:val="00A765D2"/>
    <w:rsid w:val="00A76E88"/>
    <w:rsid w:val="00A84585"/>
    <w:rsid w:val="00A95C8A"/>
    <w:rsid w:val="00AA6FCB"/>
    <w:rsid w:val="00AB29CE"/>
    <w:rsid w:val="00AC7925"/>
    <w:rsid w:val="00AD061D"/>
    <w:rsid w:val="00AE3323"/>
    <w:rsid w:val="00AE4503"/>
    <w:rsid w:val="00AE605E"/>
    <w:rsid w:val="00AF18C8"/>
    <w:rsid w:val="00B115CA"/>
    <w:rsid w:val="00B2622E"/>
    <w:rsid w:val="00B324C5"/>
    <w:rsid w:val="00B50203"/>
    <w:rsid w:val="00B65901"/>
    <w:rsid w:val="00B758BE"/>
    <w:rsid w:val="00B822AD"/>
    <w:rsid w:val="00B87EAB"/>
    <w:rsid w:val="00B91E93"/>
    <w:rsid w:val="00BA21A6"/>
    <w:rsid w:val="00BC10B9"/>
    <w:rsid w:val="00BC6808"/>
    <w:rsid w:val="00BE61E8"/>
    <w:rsid w:val="00BF0558"/>
    <w:rsid w:val="00C13636"/>
    <w:rsid w:val="00C13FD5"/>
    <w:rsid w:val="00C32D8F"/>
    <w:rsid w:val="00C40390"/>
    <w:rsid w:val="00C4593D"/>
    <w:rsid w:val="00C46026"/>
    <w:rsid w:val="00C630AD"/>
    <w:rsid w:val="00C810D3"/>
    <w:rsid w:val="00C85A57"/>
    <w:rsid w:val="00C93A07"/>
    <w:rsid w:val="00CA1F12"/>
    <w:rsid w:val="00CB5B40"/>
    <w:rsid w:val="00CB6DA9"/>
    <w:rsid w:val="00CC557D"/>
    <w:rsid w:val="00CD6423"/>
    <w:rsid w:val="00CF0E26"/>
    <w:rsid w:val="00CF2831"/>
    <w:rsid w:val="00CF2F58"/>
    <w:rsid w:val="00D005EC"/>
    <w:rsid w:val="00D07CFC"/>
    <w:rsid w:val="00D130E1"/>
    <w:rsid w:val="00D14CE4"/>
    <w:rsid w:val="00D5420E"/>
    <w:rsid w:val="00D72042"/>
    <w:rsid w:val="00D737CB"/>
    <w:rsid w:val="00D874AB"/>
    <w:rsid w:val="00DB576E"/>
    <w:rsid w:val="00DB7478"/>
    <w:rsid w:val="00DE418B"/>
    <w:rsid w:val="00DE697A"/>
    <w:rsid w:val="00DF5B70"/>
    <w:rsid w:val="00E06D34"/>
    <w:rsid w:val="00E2009F"/>
    <w:rsid w:val="00E35B37"/>
    <w:rsid w:val="00E430D2"/>
    <w:rsid w:val="00E51608"/>
    <w:rsid w:val="00E71F76"/>
    <w:rsid w:val="00E92B5A"/>
    <w:rsid w:val="00ED4378"/>
    <w:rsid w:val="00EE60ED"/>
    <w:rsid w:val="00EE75B9"/>
    <w:rsid w:val="00F06435"/>
    <w:rsid w:val="00F06CA8"/>
    <w:rsid w:val="00F207B0"/>
    <w:rsid w:val="00F212AA"/>
    <w:rsid w:val="00F34DC9"/>
    <w:rsid w:val="00F5118F"/>
    <w:rsid w:val="00F600B5"/>
    <w:rsid w:val="00F61785"/>
    <w:rsid w:val="00F63748"/>
    <w:rsid w:val="00F91380"/>
    <w:rsid w:val="00FA1791"/>
    <w:rsid w:val="00FA2F43"/>
    <w:rsid w:val="00FA36C3"/>
    <w:rsid w:val="00FB46DF"/>
    <w:rsid w:val="00FE75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18F"/>
  </w:style>
  <w:style w:type="paragraph" w:styleId="1">
    <w:name w:val="heading 1"/>
    <w:basedOn w:val="a"/>
    <w:next w:val="a"/>
    <w:link w:val="10"/>
    <w:uiPriority w:val="9"/>
    <w:qFormat/>
    <w:rsid w:val="007C5520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7C5520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7C5520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7C5520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7C5520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7C5520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7C5520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7C5520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7C5520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5520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7C5520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7C5520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7C5520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7C5520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7C5520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7C5520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7C5520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7C5520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aliases w:val="Список маркированный"/>
    <w:basedOn w:val="a"/>
    <w:uiPriority w:val="34"/>
    <w:qFormat/>
    <w:rsid w:val="007C5520"/>
    <w:pPr>
      <w:ind w:left="720"/>
      <w:contextualSpacing/>
    </w:pPr>
  </w:style>
  <w:style w:type="paragraph" w:styleId="a4">
    <w:name w:val="No Spacing"/>
    <w:uiPriority w:val="1"/>
    <w:qFormat/>
    <w:rsid w:val="007C5520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7C5520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7C552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7C5520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7C5520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7C5520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7C5520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7C552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7C5520"/>
    <w:rPr>
      <w:i/>
    </w:rPr>
  </w:style>
  <w:style w:type="paragraph" w:styleId="ab">
    <w:name w:val="header"/>
    <w:basedOn w:val="a"/>
    <w:link w:val="ac"/>
    <w:uiPriority w:val="99"/>
    <w:unhideWhenUsed/>
    <w:rsid w:val="007C5520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C5520"/>
  </w:style>
  <w:style w:type="paragraph" w:styleId="ad">
    <w:name w:val="footer"/>
    <w:basedOn w:val="a"/>
    <w:link w:val="ae"/>
    <w:uiPriority w:val="99"/>
    <w:unhideWhenUsed/>
    <w:rsid w:val="007C5520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7C5520"/>
  </w:style>
  <w:style w:type="paragraph" w:styleId="af">
    <w:name w:val="caption"/>
    <w:basedOn w:val="a"/>
    <w:next w:val="a"/>
    <w:uiPriority w:val="35"/>
    <w:semiHidden/>
    <w:unhideWhenUsed/>
    <w:qFormat/>
    <w:rsid w:val="007C5520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7C5520"/>
  </w:style>
  <w:style w:type="table" w:styleId="af0">
    <w:name w:val="Table Grid"/>
    <w:basedOn w:val="a1"/>
    <w:uiPriority w:val="59"/>
    <w:rsid w:val="007C552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7C5520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rsid w:val="007C5520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auto"/>
      </w:tcPr>
    </w:tblStylePr>
    <w:tblStylePr w:type="band1Horz">
      <w:tblPr/>
      <w:tcPr>
        <w:shd w:val="clear" w:color="F2F2F2" w:themeColor="text1" w:themeTint="D" w:fill="auto"/>
      </w:tcPr>
    </w:tblStylePr>
  </w:style>
  <w:style w:type="table" w:customStyle="1" w:styleId="210">
    <w:name w:val="Таблица простая 21"/>
    <w:basedOn w:val="a1"/>
    <w:uiPriority w:val="59"/>
    <w:rsid w:val="007C55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</w:style>
  <w:style w:type="table" w:customStyle="1" w:styleId="41">
    <w:name w:val="Таблица простая 4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</w:style>
  <w:style w:type="table" w:customStyle="1" w:styleId="51">
    <w:name w:val="Таблица простая 5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</w:style>
  <w:style w:type="table" w:customStyle="1" w:styleId="-11">
    <w:name w:val="Таблица-сетка 1 светлая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7C552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</w:style>
  <w:style w:type="table" w:customStyle="1" w:styleId="Lined-Accent1">
    <w:name w:val="Lined - Accent 1"/>
    <w:basedOn w:val="a1"/>
    <w:uiPriority w:val="99"/>
    <w:rsid w:val="007C552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7C552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7C552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7C552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7C552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7C552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7C552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7C552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7C552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7C552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7C552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7C552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7C552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sid w:val="007C5520"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sid w:val="007C5520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rsid w:val="007C5520"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sid w:val="007C5520"/>
    <w:rPr>
      <w:sz w:val="20"/>
    </w:rPr>
  </w:style>
  <w:style w:type="character" w:styleId="af4">
    <w:name w:val="endnote reference"/>
    <w:basedOn w:val="a0"/>
    <w:uiPriority w:val="99"/>
    <w:semiHidden/>
    <w:unhideWhenUsed/>
    <w:rsid w:val="007C5520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7C5520"/>
    <w:pPr>
      <w:spacing w:after="57"/>
    </w:pPr>
  </w:style>
  <w:style w:type="paragraph" w:styleId="23">
    <w:name w:val="toc 2"/>
    <w:basedOn w:val="a"/>
    <w:next w:val="a"/>
    <w:uiPriority w:val="39"/>
    <w:unhideWhenUsed/>
    <w:rsid w:val="007C5520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7C5520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7C5520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7C5520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7C5520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7C5520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7C5520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7C5520"/>
    <w:pPr>
      <w:spacing w:after="57"/>
      <w:ind w:left="2268"/>
    </w:pPr>
  </w:style>
  <w:style w:type="paragraph" w:styleId="af5">
    <w:name w:val="TOC Heading"/>
    <w:uiPriority w:val="39"/>
    <w:unhideWhenUsed/>
    <w:rsid w:val="007C5520"/>
  </w:style>
  <w:style w:type="paragraph" w:styleId="af6">
    <w:name w:val="table of figures"/>
    <w:basedOn w:val="a"/>
    <w:next w:val="a"/>
    <w:uiPriority w:val="99"/>
    <w:unhideWhenUsed/>
    <w:rsid w:val="007C5520"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rsid w:val="007C5520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7C5520"/>
    <w:rPr>
      <w:sz w:val="20"/>
      <w:szCs w:val="20"/>
    </w:rPr>
  </w:style>
  <w:style w:type="character" w:styleId="af9">
    <w:name w:val="footnote reference"/>
    <w:rsid w:val="007C5520"/>
    <w:rPr>
      <w:vertAlign w:val="superscript"/>
    </w:rPr>
  </w:style>
  <w:style w:type="character" w:customStyle="1" w:styleId="2115pt">
    <w:name w:val="Основной текст (2) + 11;5 pt;Курсив"/>
    <w:rsid w:val="00FA179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4">
    <w:name w:val="Основной текст (2)_"/>
    <w:link w:val="25"/>
    <w:rsid w:val="00FA1791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FA1791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28"/>
      <w:szCs w:val="28"/>
    </w:rPr>
  </w:style>
  <w:style w:type="paragraph" w:styleId="afa">
    <w:name w:val="Body Text"/>
    <w:basedOn w:val="a"/>
    <w:link w:val="afb"/>
    <w:uiPriority w:val="99"/>
    <w:unhideWhenUsed/>
    <w:rsid w:val="002B7604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rsid w:val="002B7604"/>
  </w:style>
  <w:style w:type="paragraph" w:customStyle="1" w:styleId="afc">
    <w:name w:val="Абзац"/>
    <w:basedOn w:val="a"/>
    <w:link w:val="afd"/>
    <w:rsid w:val="00F212AA"/>
    <w:pPr>
      <w:spacing w:before="120" w:after="6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d">
    <w:name w:val="Абзац Знак"/>
    <w:basedOn w:val="a0"/>
    <w:link w:val="afc"/>
    <w:rsid w:val="00F212AA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8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06700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40620">
          <w:marLeft w:val="1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43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799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2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3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8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.lanbook.com/books/%20element.php?pl1_id=56564" TargetMode="External"/><Relationship Id="rId13" Type="http://schemas.openxmlformats.org/officeDocument/2006/relationships/hyperlink" Target="http://diss.rsl.ru/" TargetMode="External"/><Relationship Id="rId18" Type="http://schemas.openxmlformats.org/officeDocument/2006/relationships/hyperlink" Target="http://www.ethnografy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eLIBRARY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book.ru/" TargetMode="External"/><Relationship Id="rId17" Type="http://schemas.openxmlformats.org/officeDocument/2006/relationships/hyperlink" Target="http://window.edu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pringerlink.com" TargetMode="External"/><Relationship Id="rId20" Type="http://schemas.openxmlformats.org/officeDocument/2006/relationships/hyperlink" Target="http://www.biblio-online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.lanbook.com/books/element.php?pl1_id%20=60053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uisrussia.msu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e.lanbook.com/books/element.php?pl1%20_id=60052" TargetMode="External"/><Relationship Id="rId19" Type="http://schemas.openxmlformats.org/officeDocument/2006/relationships/hyperlink" Target="http://www.e.lanbook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.lanbook.com/books/element.php?pl1_" TargetMode="External"/><Relationship Id="rId14" Type="http://schemas.openxmlformats.org/officeDocument/2006/relationships/hyperlink" Target="http://www.e-library.ru" TargetMode="External"/><Relationship Id="rId22" Type="http://schemas.openxmlformats.org/officeDocument/2006/relationships/hyperlink" Target="http://e.lanbook.com/books/element.php?pl1_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5225</Words>
  <Characters>29786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Ivanjko</cp:lastModifiedBy>
  <cp:revision>8</cp:revision>
  <dcterms:created xsi:type="dcterms:W3CDTF">2022-02-26T10:56:00Z</dcterms:created>
  <dcterms:modified xsi:type="dcterms:W3CDTF">2023-02-08T09:36:00Z</dcterms:modified>
</cp:coreProperties>
</file>